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04E12" w14:textId="5055F128" w:rsidR="006601AC" w:rsidRPr="00F8175E" w:rsidRDefault="006601AC" w:rsidP="006601AC">
      <w:pPr>
        <w:ind w:left="2977"/>
        <w:rPr>
          <w:rFonts w:ascii="Varela Round" w:hAnsi="Varela Round" w:cs="Varela Round"/>
        </w:rPr>
      </w:pPr>
      <w:r w:rsidRPr="00F8175E">
        <w:rPr>
          <w:rFonts w:ascii="Varela Round" w:hAnsi="Varela Round" w:cs="Varela Round" w:hint="cs"/>
          <w:noProof/>
        </w:rPr>
        <w:drawing>
          <wp:anchor distT="0" distB="0" distL="114300" distR="114300" simplePos="0" relativeHeight="251659264" behindDoc="1" locked="0" layoutInCell="1" allowOverlap="1" wp14:anchorId="7A8D2BBE" wp14:editId="14D40100">
            <wp:simplePos x="0" y="0"/>
            <wp:positionH relativeFrom="column">
              <wp:posOffset>3810</wp:posOffset>
            </wp:positionH>
            <wp:positionV relativeFrom="paragraph">
              <wp:posOffset>-175895</wp:posOffset>
            </wp:positionV>
            <wp:extent cx="1584000" cy="644400"/>
            <wp:effectExtent l="0" t="0" r="381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rm_Hea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4000" cy="644400"/>
                    </a:xfrm>
                    <a:prstGeom prst="rect">
                      <a:avLst/>
                    </a:prstGeom>
                  </pic:spPr>
                </pic:pic>
              </a:graphicData>
            </a:graphic>
            <wp14:sizeRelH relativeFrom="margin">
              <wp14:pctWidth>0</wp14:pctWidth>
            </wp14:sizeRelH>
            <wp14:sizeRelV relativeFrom="margin">
              <wp14:pctHeight>0</wp14:pctHeight>
            </wp14:sizeRelV>
          </wp:anchor>
        </w:drawing>
      </w:r>
      <w:r w:rsidRPr="00F8175E">
        <w:rPr>
          <w:rFonts w:ascii="Varela Round" w:hAnsi="Varela Round" w:cs="Varela Round" w:hint="cs"/>
          <w:color w:val="13487C"/>
          <w:sz w:val="36"/>
        </w:rPr>
        <w:t xml:space="preserve">Incident </w:t>
      </w:r>
      <w:r w:rsidR="002044B7">
        <w:rPr>
          <w:rFonts w:ascii="Varela Round" w:hAnsi="Varela Round" w:cs="Varela Round"/>
          <w:color w:val="13487C"/>
          <w:sz w:val="36"/>
        </w:rPr>
        <w:t>N</w:t>
      </w:r>
      <w:r w:rsidRPr="00F8175E">
        <w:rPr>
          <w:rFonts w:ascii="Varela Round" w:hAnsi="Varela Round" w:cs="Varela Round" w:hint="cs"/>
          <w:color w:val="13487C"/>
          <w:sz w:val="36"/>
        </w:rPr>
        <w:t xml:space="preserve">otification </w:t>
      </w:r>
      <w:r w:rsidR="002044B7">
        <w:rPr>
          <w:rFonts w:ascii="Varela Round" w:hAnsi="Varela Round" w:cs="Varela Round"/>
          <w:color w:val="13487C"/>
          <w:sz w:val="36"/>
        </w:rPr>
        <w:t>F</w:t>
      </w:r>
      <w:r w:rsidRPr="00F8175E">
        <w:rPr>
          <w:rFonts w:ascii="Varela Round" w:hAnsi="Varela Round" w:cs="Varela Round" w:hint="cs"/>
          <w:color w:val="13487C"/>
          <w:sz w:val="36"/>
        </w:rPr>
        <w:t>orm</w:t>
      </w:r>
    </w:p>
    <w:p w14:paraId="330FE6CD" w14:textId="77777777" w:rsidR="006601AC" w:rsidRDefault="006601AC" w:rsidP="006601AC">
      <w:pPr>
        <w:spacing w:before="0" w:after="0"/>
        <w:rPr>
          <w:rFonts w:cs="Arial"/>
          <w:sz w:val="36"/>
        </w:rPr>
      </w:pPr>
    </w:p>
    <w:p w14:paraId="04160D49" w14:textId="77777777" w:rsidR="006601AC" w:rsidRPr="00F8175E" w:rsidRDefault="006601AC" w:rsidP="006601AC">
      <w:pPr>
        <w:pStyle w:val="Heading3"/>
        <w:rPr>
          <w:rFonts w:ascii="Varela Round" w:hAnsi="Varela Round" w:cs="Varela Round"/>
        </w:rPr>
      </w:pPr>
      <w:r w:rsidRPr="00F8175E">
        <w:rPr>
          <w:rFonts w:ascii="Varela Round" w:hAnsi="Varela Round" w:cs="Varela Round" w:hint="cs"/>
        </w:rPr>
        <w:t>IMPORTANT</w:t>
      </w:r>
    </w:p>
    <w:p w14:paraId="5D084F95" w14:textId="77777777" w:rsidR="006601AC" w:rsidRDefault="006601AC" w:rsidP="006601AC">
      <w:pPr>
        <w:pStyle w:val="ListBullet2"/>
        <w:numPr>
          <w:ilvl w:val="1"/>
          <w:numId w:val="1"/>
        </w:numPr>
        <w:ind w:left="130" w:hanging="130"/>
      </w:pPr>
      <w:r>
        <w:t>Fully complete this form, where applicable, to ensure prompt attention.</w:t>
      </w:r>
    </w:p>
    <w:p w14:paraId="22E1EB76" w14:textId="77777777" w:rsidR="006601AC" w:rsidRDefault="006601AC" w:rsidP="006601AC">
      <w:pPr>
        <w:pStyle w:val="ListBullet2"/>
        <w:numPr>
          <w:ilvl w:val="1"/>
          <w:numId w:val="1"/>
        </w:numPr>
        <w:ind w:left="130" w:hanging="130"/>
      </w:pPr>
      <w:r>
        <w:t>If there is not enough space for your answer in any section, please write the details on a separate sheet of paper.</w:t>
      </w:r>
    </w:p>
    <w:p w14:paraId="5012C9A9" w14:textId="77777777" w:rsidR="006601AC" w:rsidRDefault="006601AC" w:rsidP="006601AC">
      <w:pPr>
        <w:pStyle w:val="ListBullet2"/>
        <w:numPr>
          <w:ilvl w:val="1"/>
          <w:numId w:val="1"/>
        </w:numPr>
        <w:ind w:left="130" w:hanging="130"/>
      </w:pPr>
      <w:r w:rsidRPr="00362673">
        <w:t xml:space="preserve">This form to be completed and </w:t>
      </w:r>
      <w:r>
        <w:t>emailed</w:t>
      </w:r>
      <w:r w:rsidRPr="00362673">
        <w:t xml:space="preserve"> to: </w:t>
      </w:r>
      <w:hyperlink r:id="rId9" w:tooltip="Email to claims@vmia.vic.gov.au" w:history="1">
        <w:r w:rsidRPr="003066D4">
          <w:rPr>
            <w:rStyle w:val="Hyperlink"/>
          </w:rPr>
          <w:t>claims@vmia.vic.gov.au</w:t>
        </w:r>
      </w:hyperlink>
    </w:p>
    <w:tbl>
      <w:tblPr>
        <w:tblStyle w:val="TableGrid"/>
        <w:tblW w:w="0" w:type="auto"/>
        <w:tblLook w:val="04A0" w:firstRow="1" w:lastRow="0" w:firstColumn="1" w:lastColumn="0" w:noHBand="0" w:noVBand="1"/>
      </w:tblPr>
      <w:tblGrid>
        <w:gridCol w:w="9026"/>
      </w:tblGrid>
      <w:tr w:rsidR="006601AC" w14:paraId="567C3CD5" w14:textId="77777777" w:rsidTr="0032053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9" w:type="dxa"/>
          </w:tcPr>
          <w:p w14:paraId="7BCF3048" w14:textId="77777777" w:rsidR="006601AC" w:rsidRPr="00F8175E" w:rsidRDefault="006601AC" w:rsidP="0032053F">
            <w:pPr>
              <w:rPr>
                <w:rFonts w:ascii="Varela Round" w:hAnsi="Varela Round" w:cs="Varela Round"/>
              </w:rPr>
            </w:pPr>
            <w:r w:rsidRPr="00F8175E">
              <w:rPr>
                <w:rFonts w:ascii="Varela Round" w:hAnsi="Varela Round" w:cs="Varela Round" w:hint="cs"/>
              </w:rPr>
              <w:t>Insured’s details</w:t>
            </w:r>
          </w:p>
        </w:tc>
      </w:tr>
      <w:tr w:rsidR="006601AC" w14:paraId="022BF181" w14:textId="77777777" w:rsidTr="0032053F">
        <w:tc>
          <w:tcPr>
            <w:cnfStyle w:val="001000000000" w:firstRow="0" w:lastRow="0" w:firstColumn="1" w:lastColumn="0" w:oddVBand="0" w:evenVBand="0" w:oddHBand="0" w:evenHBand="0" w:firstRowFirstColumn="0" w:firstRowLastColumn="0" w:lastRowFirstColumn="0" w:lastRowLastColumn="0"/>
            <w:tcW w:w="9639" w:type="dxa"/>
          </w:tcPr>
          <w:p w14:paraId="773688D3" w14:textId="76B0E174" w:rsidR="006601AC" w:rsidRPr="00AA4F50" w:rsidRDefault="006601AC" w:rsidP="0032053F">
            <w:r>
              <w:t>Organisation</w:t>
            </w:r>
            <w:r w:rsidRPr="003222ED">
              <w:t xml:space="preserve"> </w:t>
            </w:r>
            <w:r>
              <w:t>n</w:t>
            </w:r>
            <w:r w:rsidRPr="003222ED">
              <w:t>ame:</w:t>
            </w:r>
            <w:r w:rsidRPr="00AA4F50">
              <w:t xml:space="preserve"> </w:t>
            </w:r>
            <w:r>
              <w:fldChar w:fldCharType="begin">
                <w:ffData>
                  <w:name w:val=""/>
                  <w:enabled/>
                  <w:calcOnExit w:val="0"/>
                  <w:textInput/>
                </w:ffData>
              </w:fldChar>
            </w:r>
            <w:r>
              <w:instrText xml:space="preserve"> FORMTEXT </w:instrText>
            </w:r>
            <w:r>
              <w:fldChar w:fldCharType="separate"/>
            </w:r>
            <w:r w:rsidR="00A016DB">
              <w:rPr>
                <w:noProof/>
              </w:rPr>
              <w:t> </w:t>
            </w:r>
            <w:r w:rsidR="00A016DB">
              <w:rPr>
                <w:noProof/>
              </w:rPr>
              <w:t> </w:t>
            </w:r>
            <w:r w:rsidR="00A016DB">
              <w:rPr>
                <w:noProof/>
              </w:rPr>
              <w:t> </w:t>
            </w:r>
            <w:r w:rsidR="00A016DB">
              <w:rPr>
                <w:noProof/>
              </w:rPr>
              <w:t> </w:t>
            </w:r>
            <w:r w:rsidR="00A016DB">
              <w:rPr>
                <w:noProof/>
              </w:rPr>
              <w:t> </w:t>
            </w:r>
            <w:r>
              <w:fldChar w:fldCharType="end"/>
            </w:r>
          </w:p>
        </w:tc>
      </w:tr>
      <w:tr w:rsidR="006601AC" w14:paraId="2B7C7ABB" w14:textId="77777777" w:rsidTr="0032053F">
        <w:tc>
          <w:tcPr>
            <w:cnfStyle w:val="001000000000" w:firstRow="0" w:lastRow="0" w:firstColumn="1" w:lastColumn="0" w:oddVBand="0" w:evenVBand="0" w:oddHBand="0" w:evenHBand="0" w:firstRowFirstColumn="0" w:firstRowLastColumn="0" w:lastRowFirstColumn="0" w:lastRowLastColumn="0"/>
            <w:tcW w:w="9639" w:type="dxa"/>
          </w:tcPr>
          <w:p w14:paraId="6ADC963C" w14:textId="1E231F57" w:rsidR="006601AC" w:rsidRPr="00AA4F50" w:rsidRDefault="006601AC" w:rsidP="0032053F">
            <w:r w:rsidRPr="003222ED">
              <w:t xml:space="preserve">Contact </w:t>
            </w:r>
            <w:r>
              <w:t>p</w:t>
            </w:r>
            <w:r w:rsidRPr="003222ED">
              <w:t>erson:</w:t>
            </w:r>
            <w:r w:rsidRPr="00AA4F50">
              <w:t xml:space="preserve"> </w:t>
            </w:r>
            <w:r>
              <w:fldChar w:fldCharType="begin">
                <w:ffData>
                  <w:name w:val=""/>
                  <w:enabled/>
                  <w:calcOnExit w:val="0"/>
                  <w:textInput/>
                </w:ffData>
              </w:fldChar>
            </w:r>
            <w:r>
              <w:instrText xml:space="preserve"> FORMTEXT </w:instrText>
            </w:r>
            <w:r>
              <w:fldChar w:fldCharType="separate"/>
            </w:r>
            <w:r w:rsidR="00A016DB">
              <w:rPr>
                <w:noProof/>
              </w:rPr>
              <w:t> </w:t>
            </w:r>
            <w:r w:rsidR="00A016DB">
              <w:rPr>
                <w:noProof/>
              </w:rPr>
              <w:t> </w:t>
            </w:r>
            <w:r w:rsidR="00A016DB">
              <w:rPr>
                <w:noProof/>
              </w:rPr>
              <w:t> </w:t>
            </w:r>
            <w:r w:rsidR="00A016DB">
              <w:rPr>
                <w:noProof/>
              </w:rPr>
              <w:t> </w:t>
            </w:r>
            <w:r w:rsidR="00A016DB">
              <w:rPr>
                <w:noProof/>
              </w:rPr>
              <w:t> </w:t>
            </w:r>
            <w:r>
              <w:fldChar w:fldCharType="end"/>
            </w:r>
          </w:p>
        </w:tc>
      </w:tr>
      <w:tr w:rsidR="006601AC" w14:paraId="16E638E7" w14:textId="77777777" w:rsidTr="0032053F">
        <w:tc>
          <w:tcPr>
            <w:cnfStyle w:val="001000000000" w:firstRow="0" w:lastRow="0" w:firstColumn="1" w:lastColumn="0" w:oddVBand="0" w:evenVBand="0" w:oddHBand="0" w:evenHBand="0" w:firstRowFirstColumn="0" w:firstRowLastColumn="0" w:lastRowFirstColumn="0" w:lastRowLastColumn="0"/>
            <w:tcW w:w="9639" w:type="dxa"/>
          </w:tcPr>
          <w:p w14:paraId="617D16F2" w14:textId="014C5082" w:rsidR="006601AC" w:rsidRPr="00AA4F50" w:rsidRDefault="006601AC" w:rsidP="0032053F">
            <w:r>
              <w:t>Address</w:t>
            </w:r>
            <w:r w:rsidRPr="003222ED">
              <w:t>:</w:t>
            </w:r>
            <w:r w:rsidRPr="00AA4F50">
              <w:t xml:space="preserve"> </w:t>
            </w:r>
            <w:r>
              <w:fldChar w:fldCharType="begin">
                <w:ffData>
                  <w:name w:val=""/>
                  <w:enabled/>
                  <w:calcOnExit w:val="0"/>
                  <w:textInput/>
                </w:ffData>
              </w:fldChar>
            </w:r>
            <w:r>
              <w:instrText xml:space="preserve"> FORMTEXT </w:instrText>
            </w:r>
            <w:r>
              <w:fldChar w:fldCharType="separate"/>
            </w:r>
            <w:r w:rsidR="00A016DB">
              <w:rPr>
                <w:noProof/>
              </w:rPr>
              <w:t> </w:t>
            </w:r>
            <w:r w:rsidR="00A016DB">
              <w:rPr>
                <w:noProof/>
              </w:rPr>
              <w:t> </w:t>
            </w:r>
            <w:r w:rsidR="00A016DB">
              <w:rPr>
                <w:noProof/>
              </w:rPr>
              <w:t> </w:t>
            </w:r>
            <w:r w:rsidR="00A016DB">
              <w:rPr>
                <w:noProof/>
              </w:rPr>
              <w:t> </w:t>
            </w:r>
            <w:r w:rsidR="00A016DB">
              <w:rPr>
                <w:noProof/>
              </w:rPr>
              <w:t> </w:t>
            </w:r>
            <w:r>
              <w:fldChar w:fldCharType="end"/>
            </w:r>
          </w:p>
        </w:tc>
      </w:tr>
      <w:tr w:rsidR="006601AC" w14:paraId="3DFBBBE1" w14:textId="77777777" w:rsidTr="0032053F">
        <w:tc>
          <w:tcPr>
            <w:cnfStyle w:val="001000000000" w:firstRow="0" w:lastRow="0" w:firstColumn="1" w:lastColumn="0" w:oddVBand="0" w:evenVBand="0" w:oddHBand="0" w:evenHBand="0" w:firstRowFirstColumn="0" w:firstRowLastColumn="0" w:lastRowFirstColumn="0" w:lastRowLastColumn="0"/>
            <w:tcW w:w="9639" w:type="dxa"/>
          </w:tcPr>
          <w:p w14:paraId="1921BA7B" w14:textId="4748A0D7" w:rsidR="006601AC" w:rsidRPr="00AA4F50" w:rsidRDefault="006601AC" w:rsidP="0032053F">
            <w:r>
              <w:t>Telephone</w:t>
            </w:r>
            <w:r w:rsidRPr="003222ED">
              <w:t>:</w:t>
            </w:r>
            <w:r w:rsidRPr="00AA4F50">
              <w:t xml:space="preserve"> </w:t>
            </w:r>
            <w:r>
              <w:fldChar w:fldCharType="begin">
                <w:ffData>
                  <w:name w:val=""/>
                  <w:enabled/>
                  <w:calcOnExit w:val="0"/>
                  <w:textInput/>
                </w:ffData>
              </w:fldChar>
            </w:r>
            <w:r>
              <w:instrText xml:space="preserve"> FORMTEXT </w:instrText>
            </w:r>
            <w:r>
              <w:fldChar w:fldCharType="separate"/>
            </w:r>
            <w:r w:rsidR="00A016DB">
              <w:rPr>
                <w:noProof/>
              </w:rPr>
              <w:t> </w:t>
            </w:r>
            <w:r w:rsidR="00A016DB">
              <w:rPr>
                <w:noProof/>
              </w:rPr>
              <w:t> </w:t>
            </w:r>
            <w:r w:rsidR="00A016DB">
              <w:rPr>
                <w:noProof/>
              </w:rPr>
              <w:t> </w:t>
            </w:r>
            <w:r w:rsidR="00A016DB">
              <w:rPr>
                <w:noProof/>
              </w:rPr>
              <w:t> </w:t>
            </w:r>
            <w:r w:rsidR="00A016DB">
              <w:rPr>
                <w:noProof/>
              </w:rPr>
              <w:t> </w:t>
            </w:r>
            <w:r>
              <w:fldChar w:fldCharType="end"/>
            </w:r>
          </w:p>
        </w:tc>
      </w:tr>
      <w:tr w:rsidR="006601AC" w14:paraId="6A62E0CD" w14:textId="77777777" w:rsidTr="0032053F">
        <w:tc>
          <w:tcPr>
            <w:cnfStyle w:val="001000000000" w:firstRow="0" w:lastRow="0" w:firstColumn="1" w:lastColumn="0" w:oddVBand="0" w:evenVBand="0" w:oddHBand="0" w:evenHBand="0" w:firstRowFirstColumn="0" w:firstRowLastColumn="0" w:lastRowFirstColumn="0" w:lastRowLastColumn="0"/>
            <w:tcW w:w="9639" w:type="dxa"/>
          </w:tcPr>
          <w:p w14:paraId="7D636D3E" w14:textId="237DA898" w:rsidR="006601AC" w:rsidRPr="00AA4F50" w:rsidRDefault="006601AC" w:rsidP="0032053F">
            <w:r>
              <w:t>Fax</w:t>
            </w:r>
            <w:r w:rsidRPr="003222ED">
              <w:t>:</w:t>
            </w:r>
            <w:r w:rsidRPr="00AA4F50">
              <w:t xml:space="preserve"> </w:t>
            </w:r>
            <w:r>
              <w:fldChar w:fldCharType="begin">
                <w:ffData>
                  <w:name w:val=""/>
                  <w:enabled/>
                  <w:calcOnExit w:val="0"/>
                  <w:textInput/>
                </w:ffData>
              </w:fldChar>
            </w:r>
            <w:r>
              <w:instrText xml:space="preserve"> FORMTEXT </w:instrText>
            </w:r>
            <w:r>
              <w:fldChar w:fldCharType="separate"/>
            </w:r>
            <w:r w:rsidR="00A016DB">
              <w:rPr>
                <w:noProof/>
              </w:rPr>
              <w:t> </w:t>
            </w:r>
            <w:r w:rsidR="00A016DB">
              <w:rPr>
                <w:noProof/>
              </w:rPr>
              <w:t> </w:t>
            </w:r>
            <w:r w:rsidR="00A016DB">
              <w:rPr>
                <w:noProof/>
              </w:rPr>
              <w:t> </w:t>
            </w:r>
            <w:r w:rsidR="00A016DB">
              <w:rPr>
                <w:noProof/>
              </w:rPr>
              <w:t> </w:t>
            </w:r>
            <w:r w:rsidR="00A016DB">
              <w:rPr>
                <w:noProof/>
              </w:rPr>
              <w:t> </w:t>
            </w:r>
            <w:r>
              <w:fldChar w:fldCharType="end"/>
            </w:r>
          </w:p>
        </w:tc>
      </w:tr>
      <w:tr w:rsidR="006601AC" w14:paraId="1CA58A2E" w14:textId="77777777" w:rsidTr="0032053F">
        <w:tc>
          <w:tcPr>
            <w:cnfStyle w:val="001000000000" w:firstRow="0" w:lastRow="0" w:firstColumn="1" w:lastColumn="0" w:oddVBand="0" w:evenVBand="0" w:oddHBand="0" w:evenHBand="0" w:firstRowFirstColumn="0" w:firstRowLastColumn="0" w:lastRowFirstColumn="0" w:lastRowLastColumn="0"/>
            <w:tcW w:w="9639" w:type="dxa"/>
          </w:tcPr>
          <w:p w14:paraId="6E570D49" w14:textId="381F3E15" w:rsidR="006601AC" w:rsidRPr="00AA4F50" w:rsidRDefault="006601AC" w:rsidP="0032053F">
            <w:r>
              <w:t>Email:</w:t>
            </w:r>
            <w:r w:rsidRPr="00AA4F50">
              <w:t xml:space="preserve"> </w:t>
            </w:r>
            <w:r>
              <w:fldChar w:fldCharType="begin">
                <w:ffData>
                  <w:name w:val=""/>
                  <w:enabled/>
                  <w:calcOnExit w:val="0"/>
                  <w:textInput/>
                </w:ffData>
              </w:fldChar>
            </w:r>
            <w:r>
              <w:instrText xml:space="preserve"> FORMTEXT </w:instrText>
            </w:r>
            <w:r>
              <w:fldChar w:fldCharType="separate"/>
            </w:r>
            <w:r w:rsidR="00A016DB">
              <w:rPr>
                <w:noProof/>
              </w:rPr>
              <w:t> </w:t>
            </w:r>
            <w:r w:rsidR="00A016DB">
              <w:rPr>
                <w:noProof/>
              </w:rPr>
              <w:t> </w:t>
            </w:r>
            <w:r w:rsidR="00A016DB">
              <w:rPr>
                <w:noProof/>
              </w:rPr>
              <w:t> </w:t>
            </w:r>
            <w:r w:rsidR="00A016DB">
              <w:rPr>
                <w:noProof/>
              </w:rPr>
              <w:t> </w:t>
            </w:r>
            <w:r w:rsidR="00A016DB">
              <w:rPr>
                <w:noProof/>
              </w:rPr>
              <w:t> </w:t>
            </w:r>
            <w:r>
              <w:fldChar w:fldCharType="end"/>
            </w:r>
          </w:p>
        </w:tc>
      </w:tr>
    </w:tbl>
    <w:p w14:paraId="15B2C67A" w14:textId="77777777" w:rsidR="006601AC" w:rsidRDefault="006601AC" w:rsidP="006601AC">
      <w:pPr>
        <w:spacing w:before="0" w:after="0"/>
      </w:pPr>
    </w:p>
    <w:tbl>
      <w:tblPr>
        <w:tblStyle w:val="TableGrid"/>
        <w:tblW w:w="0" w:type="auto"/>
        <w:tblLook w:val="04A0" w:firstRow="1" w:lastRow="0" w:firstColumn="1" w:lastColumn="0" w:noHBand="0" w:noVBand="1"/>
      </w:tblPr>
      <w:tblGrid>
        <w:gridCol w:w="9026"/>
      </w:tblGrid>
      <w:tr w:rsidR="006601AC" w14:paraId="518A02A1" w14:textId="77777777" w:rsidTr="0032053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9" w:type="dxa"/>
          </w:tcPr>
          <w:p w14:paraId="0674FFE7" w14:textId="77777777" w:rsidR="006601AC" w:rsidRPr="00F8175E" w:rsidRDefault="006601AC" w:rsidP="0032053F">
            <w:pPr>
              <w:rPr>
                <w:rFonts w:ascii="Varela Round" w:hAnsi="Varela Round" w:cs="Varela Round"/>
              </w:rPr>
            </w:pPr>
            <w:r w:rsidRPr="00F8175E">
              <w:rPr>
                <w:rFonts w:ascii="Varela Round" w:hAnsi="Varela Round" w:cs="Varela Round" w:hint="cs"/>
              </w:rPr>
              <w:t>Incident details</w:t>
            </w:r>
          </w:p>
        </w:tc>
      </w:tr>
      <w:tr w:rsidR="006601AC" w14:paraId="5D319866" w14:textId="77777777" w:rsidTr="0032053F">
        <w:tc>
          <w:tcPr>
            <w:cnfStyle w:val="001000000000" w:firstRow="0" w:lastRow="0" w:firstColumn="1" w:lastColumn="0" w:oddVBand="0" w:evenVBand="0" w:oddHBand="0" w:evenHBand="0" w:firstRowFirstColumn="0" w:firstRowLastColumn="0" w:lastRowFirstColumn="0" w:lastRowLastColumn="0"/>
            <w:tcW w:w="9639" w:type="dxa"/>
          </w:tcPr>
          <w:p w14:paraId="3693BFCB" w14:textId="3421723D" w:rsidR="006601AC" w:rsidRPr="00AA4F50" w:rsidRDefault="006601AC" w:rsidP="0032053F">
            <w:r>
              <w:t>Incident date</w:t>
            </w:r>
            <w:r w:rsidRPr="00AA4F50">
              <w:t xml:space="preserve">: </w:t>
            </w:r>
            <w:r>
              <w:fldChar w:fldCharType="begin">
                <w:ffData>
                  <w:name w:val="Text1"/>
                  <w:enabled/>
                  <w:calcOnExit w:val="0"/>
                  <w:textInput/>
                </w:ffData>
              </w:fldChar>
            </w:r>
            <w:r>
              <w:instrText xml:space="preserve"> FORMTEXT </w:instrText>
            </w:r>
            <w:r>
              <w:fldChar w:fldCharType="separate"/>
            </w:r>
            <w:r w:rsidR="00A016DB">
              <w:rPr>
                <w:noProof/>
              </w:rPr>
              <w:t> </w:t>
            </w:r>
            <w:r w:rsidR="00A016DB">
              <w:rPr>
                <w:noProof/>
              </w:rPr>
              <w:t> </w:t>
            </w:r>
            <w:r w:rsidR="00A016DB">
              <w:rPr>
                <w:noProof/>
              </w:rPr>
              <w:t> </w:t>
            </w:r>
            <w:r w:rsidR="00A016DB">
              <w:rPr>
                <w:noProof/>
              </w:rPr>
              <w:t> </w:t>
            </w:r>
            <w:r w:rsidR="00A016DB">
              <w:rPr>
                <w:noProof/>
              </w:rPr>
              <w:t> </w:t>
            </w:r>
            <w:r>
              <w:fldChar w:fldCharType="end"/>
            </w:r>
          </w:p>
        </w:tc>
      </w:tr>
      <w:tr w:rsidR="006601AC" w14:paraId="55C95043" w14:textId="77777777" w:rsidTr="0032053F">
        <w:tc>
          <w:tcPr>
            <w:cnfStyle w:val="001000000000" w:firstRow="0" w:lastRow="0" w:firstColumn="1" w:lastColumn="0" w:oddVBand="0" w:evenVBand="0" w:oddHBand="0" w:evenHBand="0" w:firstRowFirstColumn="0" w:firstRowLastColumn="0" w:lastRowFirstColumn="0" w:lastRowLastColumn="0"/>
            <w:tcW w:w="9639" w:type="dxa"/>
          </w:tcPr>
          <w:p w14:paraId="52B07019" w14:textId="6327B9CD" w:rsidR="006601AC" w:rsidRPr="00AA4F50" w:rsidRDefault="006601AC" w:rsidP="0032053F">
            <w:r>
              <w:t>Incident location</w:t>
            </w:r>
            <w:r w:rsidRPr="00AA4F50">
              <w:t xml:space="preserve">: </w:t>
            </w:r>
            <w:r>
              <w:fldChar w:fldCharType="begin">
                <w:ffData>
                  <w:name w:val="Text3"/>
                  <w:enabled/>
                  <w:calcOnExit w:val="0"/>
                  <w:textInput/>
                </w:ffData>
              </w:fldChar>
            </w:r>
            <w:r>
              <w:instrText xml:space="preserve"> FORMTEXT </w:instrText>
            </w:r>
            <w:r>
              <w:fldChar w:fldCharType="separate"/>
            </w:r>
            <w:r w:rsidR="00A016DB">
              <w:rPr>
                <w:noProof/>
              </w:rPr>
              <w:t> </w:t>
            </w:r>
            <w:r w:rsidR="00A016DB">
              <w:rPr>
                <w:noProof/>
              </w:rPr>
              <w:t> </w:t>
            </w:r>
            <w:r w:rsidR="00A016DB">
              <w:rPr>
                <w:noProof/>
              </w:rPr>
              <w:t> </w:t>
            </w:r>
            <w:r w:rsidR="00A016DB">
              <w:rPr>
                <w:noProof/>
              </w:rPr>
              <w:t> </w:t>
            </w:r>
            <w:r w:rsidR="00A016DB">
              <w:rPr>
                <w:noProof/>
              </w:rPr>
              <w:t> </w:t>
            </w:r>
            <w:r>
              <w:fldChar w:fldCharType="end"/>
            </w:r>
          </w:p>
        </w:tc>
      </w:tr>
      <w:tr w:rsidR="006601AC" w14:paraId="1E352A2F" w14:textId="77777777" w:rsidTr="0032053F">
        <w:tc>
          <w:tcPr>
            <w:cnfStyle w:val="001000000000" w:firstRow="0" w:lastRow="0" w:firstColumn="1" w:lastColumn="0" w:oddVBand="0" w:evenVBand="0" w:oddHBand="0" w:evenHBand="0" w:firstRowFirstColumn="0" w:firstRowLastColumn="0" w:lastRowFirstColumn="0" w:lastRowLastColumn="0"/>
            <w:tcW w:w="9639" w:type="dxa"/>
          </w:tcPr>
          <w:p w14:paraId="27190ABC" w14:textId="77777777" w:rsidR="006601AC" w:rsidRDefault="006601AC" w:rsidP="0032053F">
            <w:r>
              <w:t>Type of incident:</w:t>
            </w:r>
          </w:p>
          <w:p w14:paraId="06BD9376" w14:textId="76188B72" w:rsidR="006601AC" w:rsidRPr="001D613D" w:rsidRDefault="006601AC" w:rsidP="0032053F">
            <w:pPr>
              <w:rPr>
                <w:szCs w:val="22"/>
              </w:rPr>
            </w:pPr>
            <w:r w:rsidRPr="005E513E">
              <w:fldChar w:fldCharType="begin">
                <w:ffData>
                  <w:name w:val="Check2"/>
                  <w:enabled/>
                  <w:calcOnExit w:val="0"/>
                  <w:checkBox>
                    <w:sizeAuto/>
                    <w:default w:val="0"/>
                  </w:checkBox>
                </w:ffData>
              </w:fldChar>
            </w:r>
            <w:r w:rsidRPr="005E513E">
              <w:instrText xml:space="preserve"> FORMCHECKBOX </w:instrText>
            </w:r>
            <w:r w:rsidR="00F421BC">
              <w:fldChar w:fldCharType="separate"/>
            </w:r>
            <w:r w:rsidRPr="005E513E">
              <w:fldChar w:fldCharType="end"/>
            </w:r>
            <w:r>
              <w:t xml:space="preserve">   </w:t>
            </w:r>
            <w:r w:rsidRPr="001D613D">
              <w:rPr>
                <w:szCs w:val="22"/>
              </w:rPr>
              <w:t>Personal accident</w:t>
            </w:r>
            <w:r w:rsidRPr="001D613D">
              <w:rPr>
                <w:szCs w:val="22"/>
              </w:rPr>
              <w:tab/>
            </w:r>
            <w:r w:rsidRPr="001D613D">
              <w:rPr>
                <w:szCs w:val="22"/>
              </w:rPr>
              <w:tab/>
            </w:r>
            <w:r w:rsidRPr="001D613D">
              <w:rPr>
                <w:szCs w:val="22"/>
              </w:rPr>
              <w:tab/>
            </w:r>
            <w:r w:rsidRPr="005E513E">
              <w:fldChar w:fldCharType="begin">
                <w:ffData>
                  <w:name w:val="Check2"/>
                  <w:enabled/>
                  <w:calcOnExit w:val="0"/>
                  <w:checkBox>
                    <w:sizeAuto/>
                    <w:default w:val="0"/>
                  </w:checkBox>
                </w:ffData>
              </w:fldChar>
            </w:r>
            <w:r w:rsidRPr="005E513E">
              <w:instrText xml:space="preserve"> FORMCHECKBOX </w:instrText>
            </w:r>
            <w:r w:rsidR="00F421BC">
              <w:fldChar w:fldCharType="separate"/>
            </w:r>
            <w:r w:rsidRPr="005E513E">
              <w:fldChar w:fldCharType="end"/>
            </w:r>
            <w:r>
              <w:t xml:space="preserve">   </w:t>
            </w:r>
            <w:r w:rsidRPr="001D613D">
              <w:rPr>
                <w:szCs w:val="22"/>
              </w:rPr>
              <w:t>Travel claim</w:t>
            </w:r>
          </w:p>
          <w:p w14:paraId="31CEBC15" w14:textId="47D465E7" w:rsidR="006601AC" w:rsidRPr="001D613D" w:rsidRDefault="006601AC" w:rsidP="0032053F">
            <w:pPr>
              <w:rPr>
                <w:szCs w:val="22"/>
              </w:rPr>
            </w:pPr>
            <w:r w:rsidRPr="005E513E">
              <w:fldChar w:fldCharType="begin">
                <w:ffData>
                  <w:name w:val="Check2"/>
                  <w:enabled/>
                  <w:calcOnExit w:val="0"/>
                  <w:checkBox>
                    <w:sizeAuto/>
                    <w:default w:val="0"/>
                  </w:checkBox>
                </w:ffData>
              </w:fldChar>
            </w:r>
            <w:r w:rsidRPr="005E513E">
              <w:instrText xml:space="preserve"> FORMCHECKBOX </w:instrText>
            </w:r>
            <w:r w:rsidR="00F421BC">
              <w:fldChar w:fldCharType="separate"/>
            </w:r>
            <w:r w:rsidRPr="005E513E">
              <w:fldChar w:fldCharType="end"/>
            </w:r>
            <w:r>
              <w:t xml:space="preserve">   </w:t>
            </w:r>
            <w:r w:rsidRPr="001D613D">
              <w:rPr>
                <w:szCs w:val="22"/>
              </w:rPr>
              <w:t>Contract works claim</w:t>
            </w:r>
            <w:r w:rsidRPr="001D613D">
              <w:rPr>
                <w:szCs w:val="22"/>
              </w:rPr>
              <w:tab/>
            </w:r>
            <w:r>
              <w:rPr>
                <w:szCs w:val="22"/>
              </w:rPr>
              <w:t xml:space="preserve">                 </w:t>
            </w:r>
            <w:r w:rsidRPr="001D613D">
              <w:rPr>
                <w:szCs w:val="22"/>
              </w:rPr>
              <w:tab/>
            </w:r>
            <w:r w:rsidRPr="005E513E">
              <w:fldChar w:fldCharType="begin">
                <w:ffData>
                  <w:name w:val="Check2"/>
                  <w:enabled/>
                  <w:calcOnExit w:val="0"/>
                  <w:checkBox>
                    <w:sizeAuto/>
                    <w:default w:val="0"/>
                  </w:checkBox>
                </w:ffData>
              </w:fldChar>
            </w:r>
            <w:r w:rsidRPr="005E513E">
              <w:instrText xml:space="preserve"> FORMCHECKBOX </w:instrText>
            </w:r>
            <w:r w:rsidR="00F421BC">
              <w:fldChar w:fldCharType="separate"/>
            </w:r>
            <w:r w:rsidRPr="005E513E">
              <w:fldChar w:fldCharType="end"/>
            </w:r>
            <w:r>
              <w:t xml:space="preserve">   </w:t>
            </w:r>
            <w:r w:rsidRPr="001D613D">
              <w:rPr>
                <w:szCs w:val="22"/>
              </w:rPr>
              <w:t>Fraud / misappropriation of funds</w:t>
            </w:r>
          </w:p>
          <w:p w14:paraId="63123D88" w14:textId="3EB0F2FC" w:rsidR="006601AC" w:rsidRPr="001D613D" w:rsidRDefault="006601AC" w:rsidP="0032053F">
            <w:pPr>
              <w:rPr>
                <w:szCs w:val="22"/>
              </w:rPr>
            </w:pPr>
            <w:r w:rsidRPr="005E513E">
              <w:fldChar w:fldCharType="begin">
                <w:ffData>
                  <w:name w:val="Check2"/>
                  <w:enabled/>
                  <w:calcOnExit w:val="0"/>
                  <w:checkBox>
                    <w:sizeAuto/>
                    <w:default w:val="0"/>
                  </w:checkBox>
                </w:ffData>
              </w:fldChar>
            </w:r>
            <w:r w:rsidRPr="005E513E">
              <w:instrText xml:space="preserve"> FORMCHECKBOX </w:instrText>
            </w:r>
            <w:r w:rsidR="00F421BC">
              <w:fldChar w:fldCharType="separate"/>
            </w:r>
            <w:r w:rsidRPr="005E513E">
              <w:fldChar w:fldCharType="end"/>
            </w:r>
            <w:r>
              <w:t xml:space="preserve">   </w:t>
            </w:r>
            <w:r w:rsidRPr="001D613D">
              <w:rPr>
                <w:szCs w:val="22"/>
              </w:rPr>
              <w:t>Employment issue</w:t>
            </w:r>
            <w:r w:rsidRPr="001D613D">
              <w:rPr>
                <w:szCs w:val="22"/>
              </w:rPr>
              <w:tab/>
            </w:r>
            <w:r w:rsidRPr="001D613D">
              <w:rPr>
                <w:szCs w:val="22"/>
              </w:rPr>
              <w:tab/>
            </w:r>
            <w:r w:rsidRPr="001D613D">
              <w:rPr>
                <w:szCs w:val="22"/>
              </w:rPr>
              <w:tab/>
            </w:r>
            <w:r w:rsidRPr="005E513E">
              <w:fldChar w:fldCharType="begin">
                <w:ffData>
                  <w:name w:val="Check2"/>
                  <w:enabled/>
                  <w:calcOnExit w:val="0"/>
                  <w:checkBox>
                    <w:sizeAuto/>
                    <w:default w:val="0"/>
                  </w:checkBox>
                </w:ffData>
              </w:fldChar>
            </w:r>
            <w:r w:rsidRPr="005E513E">
              <w:instrText xml:space="preserve"> FORMCHECKBOX </w:instrText>
            </w:r>
            <w:r w:rsidR="00F421BC">
              <w:fldChar w:fldCharType="separate"/>
            </w:r>
            <w:r w:rsidRPr="005E513E">
              <w:fldChar w:fldCharType="end"/>
            </w:r>
            <w:r>
              <w:t xml:space="preserve">   </w:t>
            </w:r>
            <w:r w:rsidRPr="001D613D">
              <w:rPr>
                <w:szCs w:val="22"/>
              </w:rPr>
              <w:t>Professional indemnity/director &amp; officers claim</w:t>
            </w:r>
          </w:p>
          <w:p w14:paraId="4DCF6452" w14:textId="68CC597D" w:rsidR="006601AC" w:rsidRPr="001D613D" w:rsidRDefault="006601AC" w:rsidP="0032053F">
            <w:pPr>
              <w:rPr>
                <w:szCs w:val="22"/>
              </w:rPr>
            </w:pPr>
            <w:r w:rsidRPr="005E513E">
              <w:fldChar w:fldCharType="begin">
                <w:ffData>
                  <w:name w:val="Check2"/>
                  <w:enabled/>
                  <w:calcOnExit w:val="0"/>
                  <w:checkBox>
                    <w:sizeAuto/>
                    <w:default w:val="0"/>
                  </w:checkBox>
                </w:ffData>
              </w:fldChar>
            </w:r>
            <w:r w:rsidRPr="005E513E">
              <w:instrText xml:space="preserve"> FORMCHECKBOX </w:instrText>
            </w:r>
            <w:r w:rsidR="00F421BC">
              <w:fldChar w:fldCharType="separate"/>
            </w:r>
            <w:r w:rsidRPr="005E513E">
              <w:fldChar w:fldCharType="end"/>
            </w:r>
            <w:r>
              <w:t xml:space="preserve">   </w:t>
            </w:r>
            <w:r w:rsidRPr="001D613D">
              <w:rPr>
                <w:szCs w:val="22"/>
              </w:rPr>
              <w:t>Injury to member of public</w:t>
            </w:r>
            <w:r w:rsidRPr="001D613D">
              <w:rPr>
                <w:szCs w:val="22"/>
              </w:rPr>
              <w:tab/>
            </w:r>
            <w:r w:rsidRPr="001D613D">
              <w:rPr>
                <w:szCs w:val="22"/>
              </w:rPr>
              <w:tab/>
            </w:r>
            <w:r>
              <w:t xml:space="preserve"> </w:t>
            </w:r>
          </w:p>
          <w:p w14:paraId="2848766E" w14:textId="36BF9DCA" w:rsidR="006601AC" w:rsidRPr="001D613D" w:rsidRDefault="006601AC" w:rsidP="0032053F">
            <w:pPr>
              <w:rPr>
                <w:szCs w:val="22"/>
              </w:rPr>
            </w:pPr>
            <w:r w:rsidRPr="005E513E">
              <w:fldChar w:fldCharType="begin">
                <w:ffData>
                  <w:name w:val="Check2"/>
                  <w:enabled/>
                  <w:calcOnExit w:val="0"/>
                  <w:checkBox>
                    <w:sizeAuto/>
                    <w:default w:val="0"/>
                  </w:checkBox>
                </w:ffData>
              </w:fldChar>
            </w:r>
            <w:r w:rsidRPr="005E513E">
              <w:instrText xml:space="preserve"> FORMCHECKBOX </w:instrText>
            </w:r>
            <w:r w:rsidR="00F421BC">
              <w:fldChar w:fldCharType="separate"/>
            </w:r>
            <w:r w:rsidRPr="005E513E">
              <w:fldChar w:fldCharType="end"/>
            </w:r>
            <w:r>
              <w:t xml:space="preserve">   </w:t>
            </w:r>
            <w:r w:rsidRPr="001D613D">
              <w:rPr>
                <w:szCs w:val="22"/>
              </w:rPr>
              <w:t>Injury to volunteers</w:t>
            </w:r>
            <w:r w:rsidRPr="001D613D">
              <w:rPr>
                <w:szCs w:val="22"/>
              </w:rPr>
              <w:tab/>
            </w:r>
            <w:r w:rsidRPr="001D613D">
              <w:rPr>
                <w:szCs w:val="22"/>
              </w:rPr>
              <w:tab/>
            </w:r>
            <w:r w:rsidRPr="001D613D">
              <w:rPr>
                <w:szCs w:val="22"/>
              </w:rPr>
              <w:tab/>
            </w:r>
            <w:r>
              <w:t xml:space="preserve"> </w:t>
            </w:r>
          </w:p>
          <w:p w14:paraId="7EF42F3A" w14:textId="73D23C9E" w:rsidR="006601AC" w:rsidRPr="001D613D" w:rsidRDefault="006601AC" w:rsidP="0032053F">
            <w:pPr>
              <w:rPr>
                <w:szCs w:val="22"/>
              </w:rPr>
            </w:pPr>
            <w:r w:rsidRPr="005E513E">
              <w:fldChar w:fldCharType="begin">
                <w:ffData>
                  <w:name w:val="Check2"/>
                  <w:enabled/>
                  <w:calcOnExit w:val="0"/>
                  <w:checkBox>
                    <w:sizeAuto/>
                    <w:default w:val="0"/>
                  </w:checkBox>
                </w:ffData>
              </w:fldChar>
            </w:r>
            <w:r w:rsidRPr="005E513E">
              <w:instrText xml:space="preserve"> FORMCHECKBOX </w:instrText>
            </w:r>
            <w:r w:rsidR="00F421BC">
              <w:fldChar w:fldCharType="separate"/>
            </w:r>
            <w:r w:rsidRPr="005E513E">
              <w:fldChar w:fldCharType="end"/>
            </w:r>
            <w:r>
              <w:t xml:space="preserve">   </w:t>
            </w:r>
            <w:r w:rsidRPr="001D613D">
              <w:rPr>
                <w:szCs w:val="22"/>
              </w:rPr>
              <w:t>Medical indemnity claim</w:t>
            </w:r>
            <w:r w:rsidRPr="001D613D">
              <w:rPr>
                <w:szCs w:val="22"/>
              </w:rPr>
              <w:tab/>
            </w:r>
            <w:r w:rsidRPr="001D613D">
              <w:rPr>
                <w:szCs w:val="22"/>
              </w:rPr>
              <w:tab/>
            </w:r>
            <w:r>
              <w:t xml:space="preserve"> </w:t>
            </w:r>
          </w:p>
          <w:p w14:paraId="78C4B908" w14:textId="4FD3051C" w:rsidR="006601AC" w:rsidRDefault="006601AC" w:rsidP="0032053F">
            <w:pPr>
              <w:rPr>
                <w:szCs w:val="22"/>
              </w:rPr>
            </w:pPr>
            <w:r w:rsidRPr="005E513E">
              <w:fldChar w:fldCharType="begin">
                <w:ffData>
                  <w:name w:val="Check2"/>
                  <w:enabled/>
                  <w:calcOnExit w:val="0"/>
                  <w:checkBox>
                    <w:sizeAuto/>
                    <w:default w:val="0"/>
                  </w:checkBox>
                </w:ffData>
              </w:fldChar>
            </w:r>
            <w:r w:rsidRPr="005E513E">
              <w:instrText xml:space="preserve"> FORMCHECKBOX </w:instrText>
            </w:r>
            <w:r w:rsidR="00F421BC">
              <w:fldChar w:fldCharType="separate"/>
            </w:r>
            <w:r w:rsidRPr="005E513E">
              <w:fldChar w:fldCharType="end"/>
            </w:r>
            <w:r>
              <w:t xml:space="preserve">   </w:t>
            </w:r>
            <w:r w:rsidRPr="001D613D">
              <w:rPr>
                <w:szCs w:val="22"/>
              </w:rPr>
              <w:t>Other (please specify if known)</w:t>
            </w:r>
          </w:p>
          <w:p w14:paraId="2DFB5694" w14:textId="26EB0A67" w:rsidR="006601AC" w:rsidRPr="0066541A" w:rsidRDefault="006601AC" w:rsidP="0032053F">
            <w:pPr>
              <w:ind w:left="423"/>
              <w:rPr>
                <w:szCs w:val="22"/>
              </w:rPr>
            </w:pPr>
            <w:r>
              <w:fldChar w:fldCharType="begin">
                <w:ffData>
                  <w:name w:val="Text3"/>
                  <w:enabled/>
                  <w:calcOnExit w:val="0"/>
                  <w:textInput/>
                </w:ffData>
              </w:fldChar>
            </w:r>
            <w:r>
              <w:instrText xml:space="preserve"> FORMTEXT </w:instrText>
            </w:r>
            <w:r>
              <w:fldChar w:fldCharType="separate"/>
            </w:r>
            <w:r w:rsidR="00A016DB">
              <w:rPr>
                <w:noProof/>
              </w:rPr>
              <w:t> </w:t>
            </w:r>
            <w:r w:rsidR="00A016DB">
              <w:rPr>
                <w:noProof/>
              </w:rPr>
              <w:t> </w:t>
            </w:r>
            <w:r w:rsidR="00A016DB">
              <w:rPr>
                <w:noProof/>
              </w:rPr>
              <w:t> </w:t>
            </w:r>
            <w:r w:rsidR="00A016DB">
              <w:rPr>
                <w:noProof/>
              </w:rPr>
              <w:t> </w:t>
            </w:r>
            <w:r w:rsidR="00A016DB">
              <w:rPr>
                <w:noProof/>
              </w:rPr>
              <w:t> </w:t>
            </w:r>
            <w:r>
              <w:fldChar w:fldCharType="end"/>
            </w:r>
          </w:p>
        </w:tc>
      </w:tr>
      <w:tr w:rsidR="006601AC" w14:paraId="20C31BCC" w14:textId="77777777" w:rsidTr="0032053F">
        <w:tc>
          <w:tcPr>
            <w:cnfStyle w:val="001000000000" w:firstRow="0" w:lastRow="0" w:firstColumn="1" w:lastColumn="0" w:oddVBand="0" w:evenVBand="0" w:oddHBand="0" w:evenHBand="0" w:firstRowFirstColumn="0" w:firstRowLastColumn="0" w:lastRowFirstColumn="0" w:lastRowLastColumn="0"/>
            <w:tcW w:w="9639" w:type="dxa"/>
          </w:tcPr>
          <w:p w14:paraId="78A00C50" w14:textId="2F2EF688" w:rsidR="006601AC" w:rsidRDefault="006601AC" w:rsidP="0032053F">
            <w:r>
              <w:t xml:space="preserve">Description of incident: </w:t>
            </w:r>
            <w:r>
              <w:fldChar w:fldCharType="begin">
                <w:ffData>
                  <w:name w:val=""/>
                  <w:enabled/>
                  <w:calcOnExit w:val="0"/>
                  <w:textInput/>
                </w:ffData>
              </w:fldChar>
            </w:r>
            <w:r>
              <w:instrText xml:space="preserve"> FORMTEXT </w:instrText>
            </w:r>
            <w:r>
              <w:fldChar w:fldCharType="separate"/>
            </w:r>
            <w:r w:rsidR="00A016DB">
              <w:rPr>
                <w:noProof/>
              </w:rPr>
              <w:t> </w:t>
            </w:r>
            <w:r w:rsidR="00A016DB">
              <w:rPr>
                <w:noProof/>
              </w:rPr>
              <w:t> </w:t>
            </w:r>
            <w:r w:rsidR="00A016DB">
              <w:rPr>
                <w:noProof/>
              </w:rPr>
              <w:t> </w:t>
            </w:r>
            <w:r w:rsidR="00A016DB">
              <w:rPr>
                <w:noProof/>
              </w:rPr>
              <w:t> </w:t>
            </w:r>
            <w:r w:rsidR="00A016DB">
              <w:rPr>
                <w:noProof/>
              </w:rPr>
              <w:t> </w:t>
            </w:r>
            <w:r>
              <w:fldChar w:fldCharType="end"/>
            </w:r>
          </w:p>
          <w:p w14:paraId="2F053E97" w14:textId="77777777" w:rsidR="006601AC" w:rsidRDefault="006601AC" w:rsidP="0032053F"/>
          <w:p w14:paraId="773F057D" w14:textId="77777777" w:rsidR="006601AC" w:rsidRDefault="006601AC" w:rsidP="0032053F"/>
          <w:p w14:paraId="0A37FBCA" w14:textId="77777777" w:rsidR="006601AC" w:rsidRPr="00AA4F50" w:rsidRDefault="006601AC" w:rsidP="0032053F"/>
        </w:tc>
      </w:tr>
    </w:tbl>
    <w:p w14:paraId="780E2969" w14:textId="77777777" w:rsidR="006601AC" w:rsidRDefault="006601AC" w:rsidP="006601AC"/>
    <w:tbl>
      <w:tblPr>
        <w:tblStyle w:val="TableGrid"/>
        <w:tblW w:w="0" w:type="auto"/>
        <w:tblLook w:val="04A0" w:firstRow="1" w:lastRow="0" w:firstColumn="1" w:lastColumn="0" w:noHBand="0" w:noVBand="1"/>
      </w:tblPr>
      <w:tblGrid>
        <w:gridCol w:w="4459"/>
        <w:gridCol w:w="4567"/>
      </w:tblGrid>
      <w:tr w:rsidR="006601AC" w14:paraId="08767241" w14:textId="77777777" w:rsidTr="0032053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9" w:type="dxa"/>
            <w:gridSpan w:val="2"/>
          </w:tcPr>
          <w:p w14:paraId="5257AC36" w14:textId="77777777" w:rsidR="006601AC" w:rsidRPr="00F8175E" w:rsidRDefault="006601AC" w:rsidP="0032053F">
            <w:pPr>
              <w:rPr>
                <w:rFonts w:ascii="Varela Round" w:hAnsi="Varela Round" w:cs="Varela Round"/>
              </w:rPr>
            </w:pPr>
            <w:r w:rsidRPr="00F8175E">
              <w:rPr>
                <w:rFonts w:ascii="Varela Round" w:hAnsi="Varela Round" w:cs="Varela Round" w:hint="cs"/>
              </w:rPr>
              <w:t>Third party details (if relevant)</w:t>
            </w:r>
          </w:p>
        </w:tc>
      </w:tr>
      <w:tr w:rsidR="006601AC" w14:paraId="6E8557BD" w14:textId="77777777" w:rsidTr="0032053F">
        <w:tc>
          <w:tcPr>
            <w:cnfStyle w:val="001000000000" w:firstRow="0" w:lastRow="0" w:firstColumn="1" w:lastColumn="0" w:oddVBand="0" w:evenVBand="0" w:oddHBand="0" w:evenHBand="0" w:firstRowFirstColumn="0" w:firstRowLastColumn="0" w:lastRowFirstColumn="0" w:lastRowLastColumn="0"/>
            <w:tcW w:w="9639" w:type="dxa"/>
            <w:gridSpan w:val="2"/>
          </w:tcPr>
          <w:p w14:paraId="4309EAE6" w14:textId="272B4EC4" w:rsidR="006601AC" w:rsidRPr="00AA4F50" w:rsidRDefault="006601AC" w:rsidP="0032053F">
            <w:r>
              <w:t>Third party name</w:t>
            </w:r>
            <w:r w:rsidRPr="00AA4F50">
              <w:t xml:space="preserve">: </w:t>
            </w:r>
            <w:r>
              <w:fldChar w:fldCharType="begin">
                <w:ffData>
                  <w:name w:val=""/>
                  <w:enabled/>
                  <w:calcOnExit w:val="0"/>
                  <w:textInput/>
                </w:ffData>
              </w:fldChar>
            </w:r>
            <w:r>
              <w:instrText xml:space="preserve"> FORMTEXT </w:instrText>
            </w:r>
            <w:r>
              <w:fldChar w:fldCharType="separate"/>
            </w:r>
            <w:r w:rsidR="00A016DB">
              <w:rPr>
                <w:noProof/>
              </w:rPr>
              <w:t> </w:t>
            </w:r>
            <w:r w:rsidR="00A016DB">
              <w:rPr>
                <w:noProof/>
              </w:rPr>
              <w:t> </w:t>
            </w:r>
            <w:r w:rsidR="00A016DB">
              <w:rPr>
                <w:noProof/>
              </w:rPr>
              <w:t> </w:t>
            </w:r>
            <w:r w:rsidR="00A016DB">
              <w:rPr>
                <w:noProof/>
              </w:rPr>
              <w:t> </w:t>
            </w:r>
            <w:r w:rsidR="00A016DB">
              <w:rPr>
                <w:noProof/>
              </w:rPr>
              <w:t> </w:t>
            </w:r>
            <w:r>
              <w:fldChar w:fldCharType="end"/>
            </w:r>
          </w:p>
        </w:tc>
      </w:tr>
      <w:tr w:rsidR="006601AC" w14:paraId="386395D5" w14:textId="77777777" w:rsidTr="0032053F">
        <w:tc>
          <w:tcPr>
            <w:cnfStyle w:val="001000000000" w:firstRow="0" w:lastRow="0" w:firstColumn="1" w:lastColumn="0" w:oddVBand="0" w:evenVBand="0" w:oddHBand="0" w:evenHBand="0" w:firstRowFirstColumn="0" w:firstRowLastColumn="0" w:lastRowFirstColumn="0" w:lastRowLastColumn="0"/>
            <w:tcW w:w="9639" w:type="dxa"/>
            <w:gridSpan w:val="2"/>
          </w:tcPr>
          <w:p w14:paraId="0C83D3DE" w14:textId="165F9E81" w:rsidR="006601AC" w:rsidRPr="00AA4F50" w:rsidRDefault="006601AC" w:rsidP="0032053F">
            <w:r>
              <w:t>Gender</w:t>
            </w:r>
            <w:r w:rsidRPr="00AA4F50">
              <w:t xml:space="preserve">: </w:t>
            </w:r>
            <w:r>
              <w:t xml:space="preserve">  Male</w:t>
            </w:r>
            <w:r w:rsidRPr="005E513E">
              <w:t xml:space="preserve"> </w:t>
            </w:r>
            <w:r w:rsidRPr="005E513E">
              <w:fldChar w:fldCharType="begin">
                <w:ffData>
                  <w:name w:val="Check1"/>
                  <w:enabled/>
                  <w:calcOnExit w:val="0"/>
                  <w:checkBox>
                    <w:sizeAuto/>
                    <w:default w:val="0"/>
                  </w:checkBox>
                </w:ffData>
              </w:fldChar>
            </w:r>
            <w:r w:rsidRPr="005E513E">
              <w:instrText xml:space="preserve"> FORMCHECKBOX </w:instrText>
            </w:r>
            <w:r w:rsidR="00F421BC">
              <w:fldChar w:fldCharType="separate"/>
            </w:r>
            <w:r w:rsidRPr="005E513E">
              <w:fldChar w:fldCharType="end"/>
            </w:r>
            <w:r w:rsidRPr="005E513E">
              <w:t xml:space="preserve">    </w:t>
            </w:r>
            <w:r>
              <w:t xml:space="preserve">Female </w:t>
            </w:r>
            <w:r w:rsidRPr="005E513E">
              <w:fldChar w:fldCharType="begin">
                <w:ffData>
                  <w:name w:val="Check2"/>
                  <w:enabled/>
                  <w:calcOnExit w:val="0"/>
                  <w:checkBox>
                    <w:sizeAuto/>
                    <w:default w:val="0"/>
                  </w:checkBox>
                </w:ffData>
              </w:fldChar>
            </w:r>
            <w:r w:rsidRPr="005E513E">
              <w:instrText xml:space="preserve"> FORMCHECKBOX </w:instrText>
            </w:r>
            <w:r w:rsidR="00F421BC">
              <w:fldChar w:fldCharType="separate"/>
            </w:r>
            <w:r w:rsidRPr="005E513E">
              <w:fldChar w:fldCharType="end"/>
            </w:r>
          </w:p>
        </w:tc>
      </w:tr>
      <w:tr w:rsidR="006601AC" w14:paraId="52D97E15" w14:textId="77777777" w:rsidTr="0032053F">
        <w:tc>
          <w:tcPr>
            <w:cnfStyle w:val="001000000000" w:firstRow="0" w:lastRow="0" w:firstColumn="1" w:lastColumn="0" w:oddVBand="0" w:evenVBand="0" w:oddHBand="0" w:evenHBand="0" w:firstRowFirstColumn="0" w:firstRowLastColumn="0" w:lastRowFirstColumn="0" w:lastRowLastColumn="0"/>
            <w:tcW w:w="4819" w:type="dxa"/>
          </w:tcPr>
          <w:p w14:paraId="5F77F055" w14:textId="279FBF9F" w:rsidR="006601AC" w:rsidRDefault="006601AC" w:rsidP="0032053F">
            <w:r>
              <w:t xml:space="preserve">Age: </w:t>
            </w:r>
            <w:r>
              <w:fldChar w:fldCharType="begin">
                <w:ffData>
                  <w:name w:val=""/>
                  <w:enabled/>
                  <w:calcOnExit w:val="0"/>
                  <w:textInput/>
                </w:ffData>
              </w:fldChar>
            </w:r>
            <w:r>
              <w:instrText xml:space="preserve"> FORMTEXT </w:instrText>
            </w:r>
            <w:r>
              <w:fldChar w:fldCharType="separate"/>
            </w:r>
            <w:r w:rsidR="00A016DB">
              <w:rPr>
                <w:noProof/>
              </w:rPr>
              <w:t> </w:t>
            </w:r>
            <w:r w:rsidR="00A016DB">
              <w:rPr>
                <w:noProof/>
              </w:rPr>
              <w:t> </w:t>
            </w:r>
            <w:r w:rsidR="00A016DB">
              <w:rPr>
                <w:noProof/>
              </w:rPr>
              <w:t> </w:t>
            </w:r>
            <w:r w:rsidR="00A016DB">
              <w:rPr>
                <w:noProof/>
              </w:rPr>
              <w:t> </w:t>
            </w:r>
            <w:r w:rsidR="00A016DB">
              <w:rPr>
                <w:noProof/>
              </w:rPr>
              <w:t> </w:t>
            </w:r>
            <w:r>
              <w:fldChar w:fldCharType="end"/>
            </w:r>
            <w:r>
              <w:t xml:space="preserve">                                            </w:t>
            </w:r>
          </w:p>
        </w:tc>
        <w:tc>
          <w:tcPr>
            <w:tcW w:w="4820" w:type="dxa"/>
          </w:tcPr>
          <w:p w14:paraId="174BD28F" w14:textId="1CE84AA9" w:rsidR="006601AC" w:rsidRDefault="006601AC" w:rsidP="0032053F">
            <w:pPr>
              <w:cnfStyle w:val="000000000000" w:firstRow="0" w:lastRow="0" w:firstColumn="0" w:lastColumn="0" w:oddVBand="0" w:evenVBand="0" w:oddHBand="0" w:evenHBand="0" w:firstRowFirstColumn="0" w:firstRowLastColumn="0" w:lastRowFirstColumn="0" w:lastRowLastColumn="0"/>
            </w:pPr>
            <w:r>
              <w:t xml:space="preserve">DOB: </w:t>
            </w:r>
            <w:r>
              <w:fldChar w:fldCharType="begin">
                <w:ffData>
                  <w:name w:val="Text21"/>
                  <w:enabled/>
                  <w:calcOnExit w:val="0"/>
                  <w:textInput/>
                </w:ffData>
              </w:fldChar>
            </w:r>
            <w:r>
              <w:instrText xml:space="preserve"> FORMTEXT </w:instrText>
            </w:r>
            <w:r>
              <w:fldChar w:fldCharType="separate"/>
            </w:r>
            <w:r w:rsidR="00A016DB">
              <w:rPr>
                <w:noProof/>
              </w:rPr>
              <w:t> </w:t>
            </w:r>
            <w:r w:rsidR="00A016DB">
              <w:rPr>
                <w:noProof/>
              </w:rPr>
              <w:t> </w:t>
            </w:r>
            <w:r w:rsidR="00A016DB">
              <w:rPr>
                <w:noProof/>
              </w:rPr>
              <w:t> </w:t>
            </w:r>
            <w:r w:rsidR="00A016DB">
              <w:rPr>
                <w:noProof/>
              </w:rPr>
              <w:t> </w:t>
            </w:r>
            <w:r w:rsidR="00A016DB">
              <w:rPr>
                <w:noProof/>
              </w:rPr>
              <w:t> </w:t>
            </w:r>
            <w:r>
              <w:fldChar w:fldCharType="end"/>
            </w:r>
            <w:r w:rsidRPr="00497DC1">
              <w:t>/</w:t>
            </w:r>
            <w:r w:rsidRPr="00497DC1">
              <w:fldChar w:fldCharType="begin">
                <w:ffData>
                  <w:name w:val="Text22"/>
                  <w:enabled/>
                  <w:calcOnExit w:val="0"/>
                  <w:textInput/>
                </w:ffData>
              </w:fldChar>
            </w:r>
            <w:r w:rsidRPr="00497DC1">
              <w:instrText xml:space="preserve"> FORMTEXT </w:instrText>
            </w:r>
            <w:r w:rsidRPr="00497DC1">
              <w:fldChar w:fldCharType="separate"/>
            </w:r>
            <w:r w:rsidR="00A016DB">
              <w:rPr>
                <w:noProof/>
              </w:rPr>
              <w:t> </w:t>
            </w:r>
            <w:r w:rsidR="00A016DB">
              <w:rPr>
                <w:noProof/>
              </w:rPr>
              <w:t> </w:t>
            </w:r>
            <w:r w:rsidR="00A016DB">
              <w:rPr>
                <w:noProof/>
              </w:rPr>
              <w:t> </w:t>
            </w:r>
            <w:r w:rsidR="00A016DB">
              <w:rPr>
                <w:noProof/>
              </w:rPr>
              <w:t> </w:t>
            </w:r>
            <w:r w:rsidR="00A016DB">
              <w:rPr>
                <w:noProof/>
              </w:rPr>
              <w:t> </w:t>
            </w:r>
            <w:r w:rsidRPr="00497DC1">
              <w:fldChar w:fldCharType="end"/>
            </w:r>
            <w:r w:rsidRPr="00497DC1">
              <w:t>/</w:t>
            </w:r>
            <w:r w:rsidRPr="00497DC1">
              <w:fldChar w:fldCharType="begin">
                <w:ffData>
                  <w:name w:val="Text23"/>
                  <w:enabled/>
                  <w:calcOnExit w:val="0"/>
                  <w:textInput/>
                </w:ffData>
              </w:fldChar>
            </w:r>
            <w:r w:rsidRPr="00497DC1">
              <w:instrText xml:space="preserve"> FORMTEXT </w:instrText>
            </w:r>
            <w:r w:rsidRPr="00497DC1">
              <w:fldChar w:fldCharType="separate"/>
            </w:r>
            <w:r w:rsidR="00A016DB">
              <w:rPr>
                <w:noProof/>
              </w:rPr>
              <w:t> </w:t>
            </w:r>
            <w:r w:rsidR="00A016DB">
              <w:rPr>
                <w:noProof/>
              </w:rPr>
              <w:t> </w:t>
            </w:r>
            <w:r w:rsidR="00A016DB">
              <w:rPr>
                <w:noProof/>
              </w:rPr>
              <w:t> </w:t>
            </w:r>
            <w:r w:rsidR="00A016DB">
              <w:rPr>
                <w:noProof/>
              </w:rPr>
              <w:t> </w:t>
            </w:r>
            <w:r w:rsidR="00A016DB">
              <w:rPr>
                <w:noProof/>
              </w:rPr>
              <w:t> </w:t>
            </w:r>
            <w:r w:rsidRPr="00497DC1">
              <w:fldChar w:fldCharType="end"/>
            </w:r>
            <w:proofErr w:type="gramStart"/>
            <w:r>
              <w:t xml:space="preserve">   (</w:t>
            </w:r>
            <w:proofErr w:type="gramEnd"/>
            <w:r>
              <w:t>if known)</w:t>
            </w:r>
          </w:p>
        </w:tc>
      </w:tr>
    </w:tbl>
    <w:p w14:paraId="7CC6C610" w14:textId="77777777" w:rsidR="006601AC" w:rsidRDefault="006601AC" w:rsidP="006601AC"/>
    <w:tbl>
      <w:tblPr>
        <w:tblStyle w:val="TableGrid"/>
        <w:tblW w:w="0" w:type="auto"/>
        <w:tblLook w:val="04A0" w:firstRow="1" w:lastRow="0" w:firstColumn="1" w:lastColumn="0" w:noHBand="0" w:noVBand="1"/>
      </w:tblPr>
      <w:tblGrid>
        <w:gridCol w:w="4636"/>
        <w:gridCol w:w="4390"/>
      </w:tblGrid>
      <w:tr w:rsidR="006601AC" w14:paraId="2C6A7F5F" w14:textId="77777777" w:rsidTr="0032053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9" w:type="dxa"/>
            <w:gridSpan w:val="2"/>
          </w:tcPr>
          <w:p w14:paraId="70A95D3A" w14:textId="77777777" w:rsidR="006601AC" w:rsidRPr="00F8175E" w:rsidRDefault="006601AC" w:rsidP="0032053F">
            <w:pPr>
              <w:rPr>
                <w:rFonts w:ascii="Varela Round" w:hAnsi="Varela Round" w:cs="Varela Round"/>
              </w:rPr>
            </w:pPr>
            <w:r w:rsidRPr="00F8175E">
              <w:rPr>
                <w:rFonts w:ascii="Varela Round" w:hAnsi="Varela Round" w:cs="Varela Round" w:hint="cs"/>
              </w:rPr>
              <w:t>Declaration</w:t>
            </w:r>
          </w:p>
        </w:tc>
      </w:tr>
      <w:tr w:rsidR="006601AC" w14:paraId="7C39D123" w14:textId="77777777" w:rsidTr="0032053F">
        <w:tc>
          <w:tcPr>
            <w:cnfStyle w:val="001000000000" w:firstRow="0" w:lastRow="0" w:firstColumn="1" w:lastColumn="0" w:oddVBand="0" w:evenVBand="0" w:oddHBand="0" w:evenHBand="0" w:firstRowFirstColumn="0" w:firstRowLastColumn="0" w:lastRowFirstColumn="0" w:lastRowLastColumn="0"/>
            <w:tcW w:w="9639" w:type="dxa"/>
            <w:gridSpan w:val="2"/>
          </w:tcPr>
          <w:p w14:paraId="0CA51863" w14:textId="77777777" w:rsidR="006601AC" w:rsidRPr="0066541A" w:rsidRDefault="006601AC" w:rsidP="0032053F">
            <w:pPr>
              <w:rPr>
                <w:rFonts w:cs="Arial"/>
                <w:sz w:val="22"/>
                <w:szCs w:val="22"/>
              </w:rPr>
            </w:pPr>
            <w:r w:rsidRPr="00C47B7E">
              <w:t>I declare that to the best of my knowledge and belief the information in this form is true and correct and I have not withheld any relevant information.</w:t>
            </w:r>
          </w:p>
          <w:p w14:paraId="34A53C46" w14:textId="77777777" w:rsidR="006601AC" w:rsidRPr="00C47B7E" w:rsidRDefault="006601AC" w:rsidP="0032053F">
            <w:r w:rsidRPr="00C47B7E">
              <w:t xml:space="preserve">I consent to the VMIA using personal information I have provided on this form for the purpose of assessing any future claims that may arise in relation to this notification. However, I understand that if I choose not to provide the required details, this is my choice and that the VMIA may not be able to assess any future claims. </w:t>
            </w:r>
          </w:p>
          <w:p w14:paraId="420606A5" w14:textId="77777777" w:rsidR="006601AC" w:rsidRPr="0066541A" w:rsidRDefault="006601AC" w:rsidP="0032053F">
            <w:r w:rsidRPr="00C47B7E">
              <w:t>I consent to the VMIA disclosing personal information to other insurers or as required by law. I consent to the VMIA also disclosing personal information to and/or collecting additional information from investigators, legal advisers, medical advisers or other advisers whom the VMIA may engage to assist in processing any future claims. Where I have provided information about another individual (e.g. an employee or client) I declare that the individual has been made aware of the reason for the disclosure of their personal details to the VMIA and of the contents of the VMIA's Privacy Policy.</w:t>
            </w:r>
          </w:p>
        </w:tc>
      </w:tr>
      <w:tr w:rsidR="006601AC" w14:paraId="6285DB83" w14:textId="77777777" w:rsidTr="0032053F">
        <w:tc>
          <w:tcPr>
            <w:cnfStyle w:val="001000000000" w:firstRow="0" w:lastRow="0" w:firstColumn="1" w:lastColumn="0" w:oddVBand="0" w:evenVBand="0" w:oddHBand="0" w:evenHBand="0" w:firstRowFirstColumn="0" w:firstRowLastColumn="0" w:lastRowFirstColumn="0" w:lastRowLastColumn="0"/>
            <w:tcW w:w="4819" w:type="dxa"/>
          </w:tcPr>
          <w:p w14:paraId="51192CD1" w14:textId="77777777" w:rsidR="006601AC" w:rsidRDefault="006601AC" w:rsidP="0032053F">
            <w:r>
              <w:t>Name</w:t>
            </w:r>
            <w:r w:rsidRPr="006F1A70">
              <w:t>:</w:t>
            </w:r>
          </w:p>
          <w:p w14:paraId="4DD92691" w14:textId="77777777" w:rsidR="006601AC" w:rsidRDefault="006601AC" w:rsidP="0032053F">
            <w:r>
              <w:t>S</w:t>
            </w:r>
            <w:r w:rsidRPr="00497DC1">
              <w:t>ignature:</w:t>
            </w:r>
            <w:r>
              <w:t xml:space="preserve"> ………….</w:t>
            </w:r>
            <w:r w:rsidRPr="00497DC1">
              <w:t>………………………</w:t>
            </w:r>
            <w:r>
              <w:t>……………….………………</w:t>
            </w:r>
          </w:p>
        </w:tc>
        <w:tc>
          <w:tcPr>
            <w:tcW w:w="4820" w:type="dxa"/>
            <w:vAlign w:val="center"/>
          </w:tcPr>
          <w:p w14:paraId="1EA95DF2" w14:textId="4799D26B" w:rsidR="006601AC" w:rsidRDefault="006601AC" w:rsidP="0032053F">
            <w:pPr>
              <w:cnfStyle w:val="000000000000" w:firstRow="0" w:lastRow="0" w:firstColumn="0" w:lastColumn="0" w:oddVBand="0" w:evenVBand="0" w:oddHBand="0" w:evenHBand="0" w:firstRowFirstColumn="0" w:firstRowLastColumn="0" w:lastRowFirstColumn="0" w:lastRowLastColumn="0"/>
            </w:pPr>
            <w:r>
              <w:t>D</w:t>
            </w:r>
            <w:r w:rsidRPr="00497DC1">
              <w:t xml:space="preserve">ate:  </w:t>
            </w:r>
            <w:r w:rsidRPr="00497DC1">
              <w:fldChar w:fldCharType="begin">
                <w:ffData>
                  <w:name w:val="Text21"/>
                  <w:enabled/>
                  <w:calcOnExit w:val="0"/>
                  <w:textInput/>
                </w:ffData>
              </w:fldChar>
            </w:r>
            <w:r w:rsidRPr="00497DC1">
              <w:instrText xml:space="preserve"> FORMTEXT </w:instrText>
            </w:r>
            <w:r w:rsidRPr="00497DC1">
              <w:fldChar w:fldCharType="separate"/>
            </w:r>
            <w:r w:rsidR="00A016DB">
              <w:rPr>
                <w:noProof/>
              </w:rPr>
              <w:t> </w:t>
            </w:r>
            <w:r w:rsidR="00A016DB">
              <w:rPr>
                <w:noProof/>
              </w:rPr>
              <w:t> </w:t>
            </w:r>
            <w:r w:rsidR="00A016DB">
              <w:rPr>
                <w:noProof/>
              </w:rPr>
              <w:t> </w:t>
            </w:r>
            <w:r w:rsidR="00A016DB">
              <w:rPr>
                <w:noProof/>
              </w:rPr>
              <w:t> </w:t>
            </w:r>
            <w:r w:rsidR="00A016DB">
              <w:rPr>
                <w:noProof/>
              </w:rPr>
              <w:t> </w:t>
            </w:r>
            <w:r w:rsidRPr="00497DC1">
              <w:fldChar w:fldCharType="end"/>
            </w:r>
            <w:r w:rsidRPr="00497DC1">
              <w:t>/</w:t>
            </w:r>
            <w:r w:rsidRPr="00497DC1">
              <w:fldChar w:fldCharType="begin">
                <w:ffData>
                  <w:name w:val="Text22"/>
                  <w:enabled/>
                  <w:calcOnExit w:val="0"/>
                  <w:textInput/>
                </w:ffData>
              </w:fldChar>
            </w:r>
            <w:r w:rsidRPr="00497DC1">
              <w:instrText xml:space="preserve"> FORMTEXT </w:instrText>
            </w:r>
            <w:r w:rsidRPr="00497DC1">
              <w:fldChar w:fldCharType="separate"/>
            </w:r>
            <w:r w:rsidR="00A016DB">
              <w:rPr>
                <w:noProof/>
              </w:rPr>
              <w:t> </w:t>
            </w:r>
            <w:r w:rsidR="00A016DB">
              <w:rPr>
                <w:noProof/>
              </w:rPr>
              <w:t> </w:t>
            </w:r>
            <w:r w:rsidR="00A016DB">
              <w:rPr>
                <w:noProof/>
              </w:rPr>
              <w:t> </w:t>
            </w:r>
            <w:r w:rsidR="00A016DB">
              <w:rPr>
                <w:noProof/>
              </w:rPr>
              <w:t> </w:t>
            </w:r>
            <w:r w:rsidR="00A016DB">
              <w:rPr>
                <w:noProof/>
              </w:rPr>
              <w:t> </w:t>
            </w:r>
            <w:r w:rsidRPr="00497DC1">
              <w:fldChar w:fldCharType="end"/>
            </w:r>
            <w:r w:rsidRPr="00497DC1">
              <w:t>/</w:t>
            </w:r>
            <w:r w:rsidRPr="00497DC1">
              <w:fldChar w:fldCharType="begin">
                <w:ffData>
                  <w:name w:val="Text23"/>
                  <w:enabled/>
                  <w:calcOnExit w:val="0"/>
                  <w:textInput/>
                </w:ffData>
              </w:fldChar>
            </w:r>
            <w:r w:rsidRPr="00497DC1">
              <w:instrText xml:space="preserve"> FORMTEXT </w:instrText>
            </w:r>
            <w:r w:rsidRPr="00497DC1">
              <w:fldChar w:fldCharType="separate"/>
            </w:r>
            <w:r w:rsidR="00A016DB">
              <w:rPr>
                <w:noProof/>
              </w:rPr>
              <w:t> </w:t>
            </w:r>
            <w:r w:rsidR="00A016DB">
              <w:rPr>
                <w:noProof/>
              </w:rPr>
              <w:t> </w:t>
            </w:r>
            <w:r w:rsidR="00A016DB">
              <w:rPr>
                <w:noProof/>
              </w:rPr>
              <w:t> </w:t>
            </w:r>
            <w:r w:rsidR="00A016DB">
              <w:rPr>
                <w:noProof/>
              </w:rPr>
              <w:t> </w:t>
            </w:r>
            <w:r w:rsidR="00A016DB">
              <w:rPr>
                <w:noProof/>
              </w:rPr>
              <w:t> </w:t>
            </w:r>
            <w:r w:rsidRPr="00497DC1">
              <w:fldChar w:fldCharType="end"/>
            </w:r>
          </w:p>
        </w:tc>
      </w:tr>
    </w:tbl>
    <w:p w14:paraId="44431F2F" w14:textId="77777777" w:rsidR="006601AC" w:rsidRDefault="006601AC" w:rsidP="006601AC"/>
    <w:p w14:paraId="5E102BCF" w14:textId="77777777" w:rsidR="006601AC" w:rsidRPr="005B1F11" w:rsidRDefault="006601AC" w:rsidP="006601AC">
      <w:pPr>
        <w:pStyle w:val="DisclaimerText"/>
      </w:pPr>
      <w:r w:rsidRPr="004422C3">
        <w:t>Any personal information you provide directly (or provided by a health service under s141 of the Health Services Act 1988, or a third party such as a government body) in this Form is being collected by the VMIA for the purpose of administering VMIA’s functions, under s6 of the Victorian Managed Insurance Authority Act 1996 (Vic), namely to provide insurance, risk advisory and claims handling services. Any personal information you provide will be treated according to the requirements of the Privacy and Data Protection Act 2014 (Vic), the Information Privacy Principles, the Victorian Protective Data Security Standards, the Health Records Act 2001 (Vic) and the Health Privacy Principles. VMIA will not act or engage in any practice that contravenes these provisions. Information will be handled in line with VMIA's Privacy Policy. You have the right to access and correct your personal information. Requests for access should be sent to the Privacy Officer, VMIA, PO Box 18409, Collins Street East, VIC 8003 or privacy@vmia.vic.gov.au.</w:t>
      </w:r>
    </w:p>
    <w:p w14:paraId="2D6D86F5" w14:textId="77777777" w:rsidR="00C25387" w:rsidRDefault="00C25387"/>
    <w:sectPr w:rsidR="00C25387" w:rsidSect="006601AC">
      <w:footerReference w:type="default" r:id="rId10"/>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6D7E3" w14:textId="77777777" w:rsidR="00F421BC" w:rsidRDefault="00F421BC" w:rsidP="006601AC">
      <w:pPr>
        <w:spacing w:before="0" w:after="0" w:line="240" w:lineRule="auto"/>
      </w:pPr>
      <w:r>
        <w:separator/>
      </w:r>
    </w:p>
  </w:endnote>
  <w:endnote w:type="continuationSeparator" w:id="0">
    <w:p w14:paraId="2187E98F" w14:textId="77777777" w:rsidR="00F421BC" w:rsidRDefault="00F421BC" w:rsidP="006601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Light">
    <w:altName w:val="Lato Light"/>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Varela Round">
    <w:altName w:val="Calibri"/>
    <w:panose1 w:val="00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77F21" w14:textId="77777777" w:rsidR="006601AC" w:rsidRDefault="006601AC" w:rsidP="006601AC">
    <w:pPr>
      <w:pStyle w:val="Footer"/>
      <w:ind w:left="-1134" w:right="-1246"/>
      <w:jc w:val="center"/>
      <w:rPr>
        <w:rFonts w:cs="Arial"/>
        <w:sz w:val="16"/>
      </w:rPr>
    </w:pPr>
  </w:p>
  <w:p w14:paraId="7064D533" w14:textId="5D02F1B7" w:rsidR="006601AC" w:rsidRDefault="006601AC" w:rsidP="006601AC">
    <w:pPr>
      <w:pStyle w:val="Footer"/>
      <w:ind w:left="-1134" w:right="-1246"/>
      <w:jc w:val="center"/>
      <w:rPr>
        <w:rFonts w:cs="Arial"/>
        <w:sz w:val="16"/>
        <w:lang w:val="en-US"/>
      </w:rPr>
    </w:pPr>
    <w:r w:rsidRPr="001851B3">
      <w:rPr>
        <w:rFonts w:cs="Arial"/>
        <w:sz w:val="16"/>
      </w:rPr>
      <w:t xml:space="preserve">Incident </w:t>
    </w:r>
    <w:r w:rsidR="00A37378">
      <w:rPr>
        <w:rFonts w:cs="Arial"/>
        <w:sz w:val="16"/>
      </w:rPr>
      <w:t>N</w:t>
    </w:r>
    <w:r w:rsidRPr="001851B3">
      <w:rPr>
        <w:rFonts w:cs="Arial"/>
        <w:sz w:val="16"/>
      </w:rPr>
      <w:t xml:space="preserve">otification </w:t>
    </w:r>
    <w:r w:rsidR="00A37378">
      <w:rPr>
        <w:rFonts w:cs="Arial"/>
        <w:sz w:val="16"/>
      </w:rPr>
      <w:t>F</w:t>
    </w:r>
    <w:r w:rsidRPr="001851B3">
      <w:rPr>
        <w:rFonts w:cs="Arial"/>
        <w:sz w:val="16"/>
      </w:rPr>
      <w:t>orm</w:t>
    </w:r>
    <w:r>
      <w:rPr>
        <w:rFonts w:cs="Arial"/>
        <w:sz w:val="16"/>
      </w:rPr>
      <w:t xml:space="preserve"> </w:t>
    </w:r>
    <w:r w:rsidR="00A37378">
      <w:rPr>
        <w:rFonts w:cs="Arial"/>
        <w:sz w:val="16"/>
      </w:rPr>
      <w:t>June 202</w:t>
    </w:r>
    <w:r w:rsidR="00A016DB">
      <w:rPr>
        <w:rFonts w:cs="Arial"/>
        <w:sz w:val="16"/>
      </w:rPr>
      <w:t>1</w:t>
    </w:r>
    <w:r w:rsidRPr="001851B3">
      <w:rPr>
        <w:rFonts w:cs="Arial"/>
        <w:sz w:val="16"/>
      </w:rPr>
      <w:t xml:space="preserve"> </w:t>
    </w:r>
    <w:r w:rsidRPr="001851B3">
      <w:rPr>
        <w:rFonts w:cs="Arial"/>
        <w:sz w:val="16"/>
      </w:rPr>
      <w:softHyphen/>
      <w:t xml:space="preserve">– </w:t>
    </w:r>
    <w:r w:rsidRPr="001851B3">
      <w:rPr>
        <w:rFonts w:cs="Arial"/>
        <w:sz w:val="16"/>
        <w:lang w:val="en-US"/>
      </w:rPr>
      <w:t xml:space="preserve">Page </w:t>
    </w:r>
    <w:r w:rsidRPr="001851B3">
      <w:rPr>
        <w:rFonts w:cs="Arial"/>
        <w:sz w:val="16"/>
        <w:lang w:val="en-US"/>
      </w:rPr>
      <w:fldChar w:fldCharType="begin"/>
    </w:r>
    <w:r w:rsidRPr="001851B3">
      <w:rPr>
        <w:rFonts w:cs="Arial"/>
        <w:sz w:val="16"/>
        <w:lang w:val="en-US"/>
      </w:rPr>
      <w:instrText xml:space="preserve"> PAGE </w:instrText>
    </w:r>
    <w:r w:rsidRPr="001851B3">
      <w:rPr>
        <w:rFonts w:cs="Arial"/>
        <w:sz w:val="16"/>
        <w:lang w:val="en-US"/>
      </w:rPr>
      <w:fldChar w:fldCharType="separate"/>
    </w:r>
    <w:r>
      <w:rPr>
        <w:rFonts w:cs="Arial"/>
        <w:sz w:val="16"/>
        <w:lang w:val="en-US"/>
      </w:rPr>
      <w:t>1</w:t>
    </w:r>
    <w:r w:rsidRPr="001851B3">
      <w:rPr>
        <w:rFonts w:cs="Arial"/>
        <w:sz w:val="16"/>
        <w:lang w:val="en-US"/>
      </w:rPr>
      <w:fldChar w:fldCharType="end"/>
    </w:r>
    <w:r w:rsidRPr="001851B3">
      <w:rPr>
        <w:rFonts w:cs="Arial"/>
        <w:sz w:val="16"/>
        <w:lang w:val="en-US"/>
      </w:rPr>
      <w:t xml:space="preserve"> of </w:t>
    </w:r>
    <w:r w:rsidRPr="001851B3">
      <w:rPr>
        <w:rFonts w:cs="Arial"/>
        <w:sz w:val="16"/>
        <w:lang w:val="en-US"/>
      </w:rPr>
      <w:fldChar w:fldCharType="begin"/>
    </w:r>
    <w:r w:rsidRPr="001851B3">
      <w:rPr>
        <w:rFonts w:cs="Arial"/>
        <w:sz w:val="16"/>
        <w:lang w:val="en-US"/>
      </w:rPr>
      <w:instrText xml:space="preserve"> NUMPAGES </w:instrText>
    </w:r>
    <w:r w:rsidRPr="001851B3">
      <w:rPr>
        <w:rFonts w:cs="Arial"/>
        <w:sz w:val="16"/>
        <w:lang w:val="en-US"/>
      </w:rPr>
      <w:fldChar w:fldCharType="separate"/>
    </w:r>
    <w:r>
      <w:rPr>
        <w:rFonts w:cs="Arial"/>
        <w:sz w:val="16"/>
        <w:lang w:val="en-US"/>
      </w:rPr>
      <w:t>2</w:t>
    </w:r>
    <w:r w:rsidRPr="001851B3">
      <w:rPr>
        <w:rFonts w:cs="Arial"/>
        <w:sz w:val="16"/>
        <w:lang w:val="en-US"/>
      </w:rPr>
      <w:fldChar w:fldCharType="end"/>
    </w:r>
    <w:r>
      <w:rPr>
        <w:noProof/>
      </w:rPr>
      <mc:AlternateContent>
        <mc:Choice Requires="wps">
          <w:drawing>
            <wp:anchor distT="0" distB="0" distL="114300" distR="114300" simplePos="0" relativeHeight="251660288" behindDoc="0" locked="1" layoutInCell="1" allowOverlap="1" wp14:anchorId="1B811EB9" wp14:editId="43846065">
              <wp:simplePos x="0" y="0"/>
              <wp:positionH relativeFrom="page">
                <wp:posOffset>541020</wp:posOffset>
              </wp:positionH>
              <wp:positionV relativeFrom="page">
                <wp:posOffset>9912350</wp:posOffset>
              </wp:positionV>
              <wp:extent cx="5966460" cy="773430"/>
              <wp:effectExtent l="0" t="0" r="15240" b="7620"/>
              <wp:wrapNone/>
              <wp:docPr id="5" name="Acknowledgement"/>
              <wp:cNvGraphicFramePr/>
              <a:graphic xmlns:a="http://schemas.openxmlformats.org/drawingml/2006/main">
                <a:graphicData uri="http://schemas.microsoft.com/office/word/2010/wordprocessingShape">
                  <wps:wsp>
                    <wps:cNvSpPr txBox="1"/>
                    <wps:spPr>
                      <a:xfrm>
                        <a:off x="0" y="0"/>
                        <a:ext cx="5966460" cy="773430"/>
                      </a:xfrm>
                      <a:prstGeom prst="rect">
                        <a:avLst/>
                      </a:prstGeom>
                      <a:noFill/>
                      <a:ln w="6350">
                        <a:noFill/>
                      </a:ln>
                    </wps:spPr>
                    <wps:txbx>
                      <w:txbxContent>
                        <w:p w14:paraId="450A175B" w14:textId="77777777" w:rsidR="006601AC" w:rsidRPr="00EB2DFB" w:rsidRDefault="006601AC" w:rsidP="006601AC">
                          <w:pPr>
                            <w:pStyle w:val="FooterAcknowledgementText"/>
                            <w:rPr>
                              <w:rFonts w:ascii="Lato Light" w:hAnsi="Lato Light"/>
                              <w:color w:val="767171" w:themeColor="background2" w:themeShade="80"/>
                            </w:rPr>
                          </w:pPr>
                          <w:r w:rsidRPr="00EB2DFB">
                            <w:rPr>
                              <w:rFonts w:ascii="Lato Light" w:hAnsi="Lato Light"/>
                              <w:color w:val="767171" w:themeColor="background2" w:themeShade="80"/>
                            </w:rPr>
                            <w:t xml:space="preserve">Victorian Managed Insurance Authority (VMIA) acknowledges the Traditional Custodians of the land on which we do business and we pay our respects to </w:t>
                          </w:r>
                          <w:proofErr w:type="gramStart"/>
                          <w:r w:rsidRPr="00EB2DFB">
                            <w:rPr>
                              <w:rFonts w:ascii="Lato Light" w:hAnsi="Lato Light"/>
                              <w:color w:val="767171" w:themeColor="background2" w:themeShade="80"/>
                            </w:rPr>
                            <w:t>Elders</w:t>
                          </w:r>
                          <w:proofErr w:type="gramEnd"/>
                          <w:r w:rsidRPr="00EB2DFB">
                            <w:rPr>
                              <w:rFonts w:ascii="Lato Light" w:hAnsi="Lato Light"/>
                              <w:color w:val="767171" w:themeColor="background2" w:themeShade="80"/>
                            </w:rPr>
                            <w:t xml:space="preserve"> past, present and emerging. We acknowledge the important contribution that Aboriginal and Torres Strait Islander peoples make in creating a thriving Victoria.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1B811EB9" id="_x0000_t202" coordsize="21600,21600" o:spt="202" path="m,l,21600r21600,l21600,xe">
              <v:stroke joinstyle="miter"/>
              <v:path gradientshapeok="t" o:connecttype="rect"/>
            </v:shapetype>
            <v:shape id="Acknowledgement" o:spid="_x0000_s1026" type="#_x0000_t202" style="position:absolute;left:0;text-align:left;margin-left:42.6pt;margin-top:780.5pt;width:469.8pt;height:60.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" filled="f" stroked="f" strokeweight=".5pt">
              <v:textbox inset="0,0,0,0">
                <w:txbxContent>
                  <w:p w14:paraId="450A175B" w14:textId="77777777" w:rsidR="006601AC" w:rsidRPr="00EB2DFB" w:rsidRDefault="006601AC" w:rsidP="006601AC">
                    <w:pPr>
                      <w:pStyle w:val="FooterAcknowledgementText"/>
                      <w:rPr>
                        <w:rFonts w:ascii="Lato Light" w:hAnsi="Lato Light"/>
                        <w:color w:val="767171" w:themeColor="background2" w:themeShade="80"/>
                      </w:rPr>
                    </w:pPr>
                    <w:r w:rsidRPr="00EB2DFB">
                      <w:rPr>
                        <w:rFonts w:ascii="Lato Light" w:hAnsi="Lato Light"/>
                        <w:color w:val="767171" w:themeColor="background2" w:themeShade="80"/>
                      </w:rPr>
                      <w:t xml:space="preserve">Victorian Managed Insurance Authority (VMIA) acknowledges the Traditional Custodians of the land on which we do </w:t>
                    </w:r>
                    <w:proofErr w:type="gramStart"/>
                    <w:r w:rsidRPr="00EB2DFB">
                      <w:rPr>
                        <w:rFonts w:ascii="Lato Light" w:hAnsi="Lato Light"/>
                        <w:color w:val="767171" w:themeColor="background2" w:themeShade="80"/>
                      </w:rPr>
                      <w:t>business</w:t>
                    </w:r>
                    <w:proofErr w:type="gramEnd"/>
                    <w:r w:rsidRPr="00EB2DFB">
                      <w:rPr>
                        <w:rFonts w:ascii="Lato Light" w:hAnsi="Lato Light"/>
                        <w:color w:val="767171" w:themeColor="background2" w:themeShade="80"/>
                      </w:rPr>
                      <w:t xml:space="preserve"> and we pay our respects to Elders past, present and emerging. We acknowledge the important contribution that Aboriginal and Torres Strait Islander peoples make in creating a thriving Victoria.</w:t>
                    </w:r>
                  </w:p>
                </w:txbxContent>
              </v:textbox>
              <w10:wrap anchorx="page" anchory="page"/>
              <w10:anchorlock/>
            </v:shape>
          </w:pict>
        </mc:Fallback>
      </mc:AlternateContent>
    </w:r>
  </w:p>
  <w:p w14:paraId="6753F8EA" w14:textId="77777777" w:rsidR="006601AC" w:rsidRDefault="006601AC" w:rsidP="006601AC">
    <w:pPr>
      <w:pStyle w:val="Footer"/>
      <w:ind w:left="-1134" w:right="-1246"/>
      <w:jc w:val="center"/>
      <w:rPr>
        <w:rFonts w:cs="Arial"/>
        <w:sz w:val="16"/>
        <w:lang w:val="en-US"/>
      </w:rPr>
    </w:pPr>
    <w:r>
      <w:rPr>
        <w:noProof/>
      </w:rPr>
      <w:drawing>
        <wp:anchor distT="0" distB="0" distL="114300" distR="114300" simplePos="0" relativeHeight="251659264" behindDoc="0" locked="0" layoutInCell="1" allowOverlap="1" wp14:anchorId="4872DD94" wp14:editId="79AB5D44">
          <wp:simplePos x="0" y="0"/>
          <wp:positionH relativeFrom="page">
            <wp:posOffset>-161925</wp:posOffset>
          </wp:positionH>
          <wp:positionV relativeFrom="paragraph">
            <wp:posOffset>241300</wp:posOffset>
          </wp:positionV>
          <wp:extent cx="7532370" cy="715645"/>
          <wp:effectExtent l="0" t="0" r="0" b="8255"/>
          <wp:wrapThrough wrapText="bothSides">
            <wp:wrapPolygon edited="0">
              <wp:start x="0" y="0"/>
              <wp:lineTo x="0" y="21274"/>
              <wp:lineTo x="21524" y="21274"/>
              <wp:lineTo x="21524"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rm_Footer.png"/>
                  <pic:cNvPicPr/>
                </pic:nvPicPr>
                <pic:blipFill rotWithShape="1">
                  <a:blip r:embed="rId1">
                    <a:extLst>
                      <a:ext uri="{28A0092B-C50C-407E-A947-70E740481C1C}">
                        <a14:useLocalDpi xmlns:a14="http://schemas.microsoft.com/office/drawing/2010/main" val="0"/>
                      </a:ext>
                    </a:extLst>
                  </a:blip>
                  <a:srcRect b="42568"/>
                  <a:stretch/>
                </pic:blipFill>
                <pic:spPr bwMode="auto">
                  <a:xfrm>
                    <a:off x="0" y="0"/>
                    <a:ext cx="7532370" cy="7156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4D731A" w14:textId="77777777" w:rsidR="006601AC" w:rsidRDefault="00660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6D184" w14:textId="77777777" w:rsidR="00F421BC" w:rsidRDefault="00F421BC" w:rsidP="006601AC">
      <w:pPr>
        <w:spacing w:before="0" w:after="0" w:line="240" w:lineRule="auto"/>
      </w:pPr>
      <w:r>
        <w:separator/>
      </w:r>
    </w:p>
  </w:footnote>
  <w:footnote w:type="continuationSeparator" w:id="0">
    <w:p w14:paraId="4D22570A" w14:textId="77777777" w:rsidR="00F421BC" w:rsidRDefault="00F421BC" w:rsidP="006601A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6B2BDC"/>
    <w:multiLevelType w:val="multilevel"/>
    <w:tmpl w:val="196A4F6A"/>
    <w:lvl w:ilvl="0">
      <w:start w:val="1"/>
      <w:numFmt w:val="bullet"/>
      <w:pStyle w:val="ListBullet"/>
      <w:lvlText w:val="–"/>
      <w:lvlJc w:val="left"/>
      <w:pPr>
        <w:tabs>
          <w:tab w:val="num" w:pos="130"/>
        </w:tabs>
        <w:ind w:left="130" w:hanging="130"/>
      </w:pPr>
      <w:rPr>
        <w:rFonts w:ascii="Arial" w:hAnsi="Arial" w:hint="default"/>
        <w:color w:val="000000" w:themeColor="text1"/>
        <w:position w:val="2"/>
        <w:sz w:val="18"/>
      </w:rPr>
    </w:lvl>
    <w:lvl w:ilvl="1">
      <w:start w:val="1"/>
      <w:numFmt w:val="bullet"/>
      <w:pStyle w:val="ListBullet2"/>
      <w:lvlText w:val="•"/>
      <w:lvlJc w:val="left"/>
      <w:pPr>
        <w:tabs>
          <w:tab w:val="num" w:pos="261"/>
        </w:tabs>
        <w:ind w:left="261" w:hanging="131"/>
      </w:pPr>
      <w:rPr>
        <w:rFonts w:ascii="Arial" w:hAnsi="Arial" w:hint="default"/>
        <w:color w:val="000000" w:themeColor="text1"/>
      </w:rPr>
    </w:lvl>
    <w:lvl w:ilvl="2">
      <w:start w:val="1"/>
      <w:numFmt w:val="bullet"/>
      <w:pStyle w:val="ListBullet2"/>
      <w:lvlText w:val="»"/>
      <w:lvlJc w:val="left"/>
      <w:pPr>
        <w:tabs>
          <w:tab w:val="num" w:pos="391"/>
        </w:tabs>
        <w:ind w:left="391" w:hanging="130"/>
      </w:pPr>
      <w:rPr>
        <w:rFonts w:ascii="Arial" w:hAnsi="Arial" w:hint="default"/>
        <w:color w:val="000000" w:themeColor="text1"/>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ocumentProtection w:edit="forms" w:enforcement="1" w:cryptProviderType="rsaAES" w:cryptAlgorithmClass="hash" w:cryptAlgorithmType="typeAny" w:cryptAlgorithmSid="14" w:cryptSpinCount="100000" w:hash="KQIUYB65Yv9+zgU2KlegzDbmF/vKo6WL668WmTCGiMxUEDL+Ryub11dQwyC2+X0uePZVPTRSwLx/T3PNDYJZnw==" w:salt="ReM/7r41KJnm4llL73Clq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1AC"/>
    <w:rsid w:val="000C236E"/>
    <w:rsid w:val="002044B7"/>
    <w:rsid w:val="00413EFA"/>
    <w:rsid w:val="00502220"/>
    <w:rsid w:val="005A2372"/>
    <w:rsid w:val="006601AC"/>
    <w:rsid w:val="006D0552"/>
    <w:rsid w:val="00A016DB"/>
    <w:rsid w:val="00A37378"/>
    <w:rsid w:val="00C25387"/>
    <w:rsid w:val="00D631E0"/>
    <w:rsid w:val="00F421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EE654"/>
  <w15:chartTrackingRefBased/>
  <w15:docId w15:val="{71B52DFE-B650-4175-8C71-699A0E44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1AC"/>
    <w:pPr>
      <w:spacing w:before="110" w:after="110" w:line="230" w:lineRule="atLeast"/>
    </w:pPr>
    <w:rPr>
      <w:rFonts w:ascii="Lato Light" w:eastAsia="Times New Roman" w:hAnsi="Lato Light" w:cs="Times New Roman"/>
      <w:sz w:val="18"/>
      <w:szCs w:val="18"/>
      <w:lang w:eastAsia="en-AU"/>
    </w:rPr>
  </w:style>
  <w:style w:type="paragraph" w:styleId="Heading3">
    <w:name w:val="heading 3"/>
    <w:basedOn w:val="Normal"/>
    <w:next w:val="Normal"/>
    <w:link w:val="Heading3Char"/>
    <w:qFormat/>
    <w:rsid w:val="006601AC"/>
    <w:pPr>
      <w:spacing w:before="130" w:after="60" w:line="240" w:lineRule="auto"/>
      <w:outlineLvl w:val="2"/>
    </w:pPr>
    <w:rPr>
      <w:b/>
      <w:color w:val="44546A"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1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1AC"/>
  </w:style>
  <w:style w:type="paragraph" w:styleId="Footer">
    <w:name w:val="footer"/>
    <w:basedOn w:val="Normal"/>
    <w:link w:val="FooterChar"/>
    <w:uiPriority w:val="99"/>
    <w:unhideWhenUsed/>
    <w:rsid w:val="006601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1AC"/>
  </w:style>
  <w:style w:type="character" w:customStyle="1" w:styleId="Heading3Char">
    <w:name w:val="Heading 3 Char"/>
    <w:basedOn w:val="DefaultParagraphFont"/>
    <w:link w:val="Heading3"/>
    <w:rsid w:val="006601AC"/>
    <w:rPr>
      <w:rFonts w:ascii="Lato Light" w:eastAsia="Times New Roman" w:hAnsi="Lato Light" w:cs="Times New Roman"/>
      <w:b/>
      <w:color w:val="44546A" w:themeColor="text2"/>
      <w:sz w:val="20"/>
      <w:szCs w:val="20"/>
      <w:lang w:eastAsia="en-AU"/>
    </w:rPr>
  </w:style>
  <w:style w:type="paragraph" w:customStyle="1" w:styleId="DisclaimerText">
    <w:name w:val="Disclaimer Text"/>
    <w:basedOn w:val="Normal"/>
    <w:uiPriority w:val="99"/>
    <w:rsid w:val="006601AC"/>
    <w:pPr>
      <w:spacing w:before="0" w:after="0" w:line="200" w:lineRule="atLeast"/>
    </w:pPr>
    <w:rPr>
      <w:sz w:val="14"/>
    </w:rPr>
  </w:style>
  <w:style w:type="character" w:styleId="Hyperlink">
    <w:name w:val="Hyperlink"/>
    <w:basedOn w:val="DefaultParagraphFont"/>
    <w:uiPriority w:val="99"/>
    <w:unhideWhenUsed/>
    <w:rsid w:val="006601AC"/>
    <w:rPr>
      <w:color w:val="0563C1" w:themeColor="hyperlink"/>
      <w:u w:val="single"/>
    </w:rPr>
  </w:style>
  <w:style w:type="paragraph" w:styleId="ListBullet">
    <w:name w:val="List Bullet"/>
    <w:basedOn w:val="BodyText"/>
    <w:qFormat/>
    <w:rsid w:val="006601AC"/>
    <w:pPr>
      <w:numPr>
        <w:numId w:val="1"/>
      </w:numPr>
      <w:tabs>
        <w:tab w:val="clear" w:pos="130"/>
        <w:tab w:val="num" w:pos="360"/>
      </w:tabs>
      <w:spacing w:before="44" w:after="110"/>
      <w:ind w:left="0" w:firstLine="0"/>
    </w:pPr>
  </w:style>
  <w:style w:type="paragraph" w:styleId="ListBullet2">
    <w:name w:val="List Bullet 2"/>
    <w:basedOn w:val="ListBullet"/>
    <w:qFormat/>
    <w:rsid w:val="006601AC"/>
    <w:pPr>
      <w:numPr>
        <w:ilvl w:val="2"/>
      </w:numPr>
      <w:tabs>
        <w:tab w:val="clear" w:pos="391"/>
        <w:tab w:val="num" w:pos="360"/>
      </w:tabs>
      <w:spacing w:before="80" w:after="100" w:afterAutospacing="1" w:line="250" w:lineRule="atLeast"/>
      <w:ind w:left="130"/>
    </w:pPr>
  </w:style>
  <w:style w:type="table" w:styleId="TableGrid">
    <w:name w:val="Table Grid"/>
    <w:basedOn w:val="TableNormal"/>
    <w:rsid w:val="006601AC"/>
    <w:pPr>
      <w:spacing w:before="110" w:after="110" w:line="230" w:lineRule="atLeast"/>
    </w:pPr>
    <w:rPr>
      <w:rFonts w:ascii="Arial" w:eastAsia="Times New Roman" w:hAnsi="Arial" w:cs="Times New Roman"/>
      <w:sz w:val="18"/>
      <w:szCs w:val="18"/>
      <w:lang w:eastAsia="en-AU"/>
    </w:rPr>
    <w:tblPr>
      <w:tblBorders>
        <w:bottom w:val="single" w:sz="4" w:space="0" w:color="000000" w:themeColor="text1"/>
        <w:insideH w:val="single" w:sz="4" w:space="0" w:color="000000" w:themeColor="text1"/>
      </w:tblBorders>
      <w:tblCellMar>
        <w:left w:w="142" w:type="dxa"/>
        <w:right w:w="142" w:type="dxa"/>
      </w:tblCellMar>
    </w:tblPr>
    <w:trPr>
      <w:cantSplit/>
    </w:trPr>
    <w:tblStylePr w:type="firstRow">
      <w:pPr>
        <w:wordWrap/>
      </w:pPr>
      <w:rPr>
        <w:b/>
        <w:color w:val="FFFFFF" w:themeColor="background1"/>
        <w:sz w:val="18"/>
      </w:rPr>
      <w:tblPr/>
      <w:tcPr>
        <w:shd w:val="clear" w:color="auto" w:fill="44546A" w:themeFill="text2"/>
      </w:tcPr>
    </w:tblStylePr>
    <w:tblStylePr w:type="firstCol">
      <w:pPr>
        <w:jc w:val="left"/>
      </w:pPr>
      <w:rPr>
        <w:color w:val="000000" w:themeColor="text1"/>
      </w:rPr>
      <w:tblPr/>
      <w:tcPr>
        <w:vAlign w:val="center"/>
      </w:tcPr>
    </w:tblStylePr>
    <w:tblStylePr w:type="nwCell">
      <w:rPr>
        <w:b/>
        <w:color w:val="FFFFFF" w:themeColor="background1"/>
      </w:rPr>
    </w:tblStylePr>
  </w:style>
  <w:style w:type="paragraph" w:styleId="BodyText">
    <w:name w:val="Body Text"/>
    <w:basedOn w:val="Normal"/>
    <w:link w:val="BodyTextChar"/>
    <w:uiPriority w:val="99"/>
    <w:semiHidden/>
    <w:unhideWhenUsed/>
    <w:rsid w:val="006601AC"/>
    <w:pPr>
      <w:spacing w:after="120"/>
    </w:pPr>
  </w:style>
  <w:style w:type="character" w:customStyle="1" w:styleId="BodyTextChar">
    <w:name w:val="Body Text Char"/>
    <w:basedOn w:val="DefaultParagraphFont"/>
    <w:link w:val="BodyText"/>
    <w:uiPriority w:val="99"/>
    <w:semiHidden/>
    <w:rsid w:val="006601AC"/>
    <w:rPr>
      <w:rFonts w:ascii="Lato Light" w:eastAsia="Times New Roman" w:hAnsi="Lato Light" w:cs="Times New Roman"/>
      <w:sz w:val="18"/>
      <w:szCs w:val="18"/>
      <w:lang w:eastAsia="en-AU"/>
    </w:rPr>
  </w:style>
  <w:style w:type="paragraph" w:customStyle="1" w:styleId="FooterAcknowledgementText">
    <w:name w:val="Footer Acknowledgement Text"/>
    <w:basedOn w:val="Normal"/>
    <w:uiPriority w:val="99"/>
    <w:rsid w:val="006601AC"/>
    <w:pPr>
      <w:spacing w:before="150" w:after="440" w:line="160" w:lineRule="atLeast"/>
    </w:pPr>
    <w:rPr>
      <w:rFonts w:asciiTheme="majorHAnsi" w:hAnsiTheme="majorHAnsi"/>
      <w:color w:val="000000" w:themeColor="text1"/>
      <w:sz w:val="1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laims@vmia.vic.gov.au?subject=Incident%20Notific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FD7698D-C4FF-46CD-9427-A86C8CB44C5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Ansell</dc:creator>
  <cp:keywords/>
  <dc:description/>
  <cp:lastModifiedBy>Leigh Mullens</cp:lastModifiedBy>
  <cp:revision>4</cp:revision>
  <dcterms:created xsi:type="dcterms:W3CDTF">2021-05-17T06:04:00Z</dcterms:created>
  <dcterms:modified xsi:type="dcterms:W3CDTF">2021-05-20T23:49:00Z</dcterms:modified>
</cp:coreProperties>
</file>